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47"/>
        <w:gridCol w:w="3969"/>
        <w:gridCol w:w="3260"/>
        <w:gridCol w:w="2410"/>
        <w:gridCol w:w="2091"/>
      </w:tblGrid>
      <w:tr w:rsidR="00F2136F" w:rsidRPr="00271EB2" w:rsidTr="00F2136F">
        <w:tc>
          <w:tcPr>
            <w:tcW w:w="14277" w:type="dxa"/>
            <w:gridSpan w:val="5"/>
          </w:tcPr>
          <w:p w:rsidR="006952DE" w:rsidRPr="00910F6C" w:rsidRDefault="005122F4" w:rsidP="006952DE">
            <w:pPr>
              <w:rPr>
                <w:rFonts w:ascii="Tahoma" w:hAnsi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>TRAGUARDI PER LO SVILUPPO DELLA</w:t>
            </w:r>
            <w:r w:rsidR="00D701F3" w:rsidRPr="00910F6C">
              <w:rPr>
                <w:rFonts w:ascii="Tahoma" w:hAnsi="Tahoma"/>
                <w:b/>
                <w:sz w:val="20"/>
                <w:szCs w:val="20"/>
              </w:rPr>
              <w:t xml:space="preserve"> COMPETENZ</w:t>
            </w:r>
            <w:r>
              <w:rPr>
                <w:rFonts w:ascii="Tahoma" w:hAnsi="Tahoma"/>
                <w:b/>
                <w:sz w:val="20"/>
                <w:szCs w:val="20"/>
              </w:rPr>
              <w:t>A</w:t>
            </w:r>
            <w:r w:rsidR="00D701F3" w:rsidRPr="00910F6C">
              <w:rPr>
                <w:rFonts w:ascii="Tahoma" w:hAnsi="Tahoma"/>
                <w:b/>
                <w:sz w:val="20"/>
                <w:szCs w:val="20"/>
              </w:rPr>
              <w:t xml:space="preserve"> “IN CAMPO SCIENTIFICO</w:t>
            </w:r>
            <w:r w:rsidR="00D701F3" w:rsidRPr="00910F6C">
              <w:rPr>
                <w:rFonts w:ascii="Tahoma" w:hAnsi="Tahoma"/>
                <w:b/>
                <w:bCs/>
                <w:sz w:val="20"/>
                <w:szCs w:val="20"/>
              </w:rPr>
              <w:t>”</w:t>
            </w:r>
            <w:r w:rsidR="006C520C" w:rsidRPr="00910F6C">
              <w:rPr>
                <w:rFonts w:ascii="Tahoma" w:hAnsi="Tahoma"/>
                <w:b/>
                <w:sz w:val="20"/>
                <w:szCs w:val="20"/>
              </w:rPr>
              <w:t xml:space="preserve">                 SCIENZE                             </w:t>
            </w:r>
            <w:r w:rsidR="0017230C" w:rsidRPr="00910F6C">
              <w:rPr>
                <w:rFonts w:ascii="Tahoma" w:hAnsi="Tahoma"/>
                <w:b/>
                <w:sz w:val="20"/>
                <w:szCs w:val="20"/>
                <w:u w:val="single"/>
              </w:rPr>
              <w:t>ESP</w:t>
            </w:r>
            <w:r w:rsidR="00CF1D8B">
              <w:rPr>
                <w:rFonts w:ascii="Tahoma" w:hAnsi="Tahoma"/>
                <w:b/>
                <w:sz w:val="20"/>
                <w:szCs w:val="20"/>
                <w:u w:val="single"/>
              </w:rPr>
              <w:t>L</w:t>
            </w:r>
            <w:r w:rsidR="0017230C" w:rsidRPr="00910F6C">
              <w:rPr>
                <w:rFonts w:ascii="Tahoma" w:hAnsi="Tahoma"/>
                <w:b/>
                <w:sz w:val="20"/>
                <w:szCs w:val="20"/>
                <w:u w:val="single"/>
              </w:rPr>
              <w:t>ORA</w:t>
            </w:r>
          </w:p>
          <w:p w:rsidR="00910F6C" w:rsidRPr="00910F6C" w:rsidRDefault="00910F6C" w:rsidP="006952DE">
            <w:pPr>
              <w:rPr>
                <w:sz w:val="20"/>
                <w:szCs w:val="20"/>
              </w:rPr>
            </w:pPr>
          </w:p>
        </w:tc>
      </w:tr>
      <w:tr w:rsidR="00F2136F" w:rsidRPr="00271EB2" w:rsidTr="005553B5">
        <w:tc>
          <w:tcPr>
            <w:tcW w:w="2547" w:type="dxa"/>
          </w:tcPr>
          <w:p w:rsidR="00F2136F" w:rsidRPr="00910F6C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910F6C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229" w:type="dxa"/>
            <w:gridSpan w:val="2"/>
          </w:tcPr>
          <w:p w:rsidR="00F2136F" w:rsidRPr="00910F6C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910F6C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  <w:p w:rsidR="00F2136F" w:rsidRPr="00910F6C" w:rsidRDefault="00F2136F" w:rsidP="00F2136F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910F6C">
              <w:rPr>
                <w:rFonts w:ascii="Tahoma" w:hAnsi="Tahoma"/>
                <w:b/>
                <w:sz w:val="20"/>
                <w:szCs w:val="20"/>
              </w:rPr>
              <w:t>Esplorare e descrivere oggetti e materiali</w:t>
            </w:r>
          </w:p>
        </w:tc>
        <w:tc>
          <w:tcPr>
            <w:tcW w:w="4501" w:type="dxa"/>
            <w:gridSpan w:val="2"/>
          </w:tcPr>
          <w:p w:rsidR="00F2136F" w:rsidRPr="00910F6C" w:rsidRDefault="00F2136F" w:rsidP="00F213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F6C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  <w:p w:rsidR="00F2136F" w:rsidRPr="00910F6C" w:rsidRDefault="00F2136F" w:rsidP="00F213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0F6C">
              <w:rPr>
                <w:rFonts w:ascii="Tahoma" w:hAnsi="Tahoma"/>
                <w:b/>
                <w:sz w:val="20"/>
                <w:szCs w:val="20"/>
              </w:rPr>
              <w:t>Fisica e Chimica</w:t>
            </w:r>
          </w:p>
        </w:tc>
      </w:tr>
      <w:tr w:rsidR="00F2136F" w:rsidRPr="00271EB2" w:rsidTr="005553B5">
        <w:tc>
          <w:tcPr>
            <w:tcW w:w="2547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F2136F" w:rsidRPr="00F2136F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Pr="003A524C">
              <w:rPr>
                <w:rFonts w:ascii="Tahoma" w:hAnsi="Tahoma"/>
                <w:sz w:val="16"/>
                <w:szCs w:val="16"/>
              </w:rPr>
              <w:t>Classifica materiali secondo criteri diversi, ne identifica alcune proprietà, u</w:t>
            </w:r>
            <w:r>
              <w:rPr>
                <w:rFonts w:ascii="Tahoma" w:hAnsi="Tahoma"/>
                <w:sz w:val="16"/>
                <w:szCs w:val="16"/>
              </w:rPr>
              <w:t>tilizza simboli per registrarli</w:t>
            </w:r>
            <w:r w:rsidR="0021451C">
              <w:rPr>
                <w:rFonts w:ascii="Tahoma" w:hAnsi="Tahoma"/>
                <w:sz w:val="16"/>
                <w:szCs w:val="16"/>
              </w:rPr>
              <w:t>.</w:t>
            </w:r>
          </w:p>
          <w:p w:rsidR="00F2136F" w:rsidRPr="00271EB2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2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F2136F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3A524C"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Pr="003A524C">
              <w:rPr>
                <w:rFonts w:ascii="Tahoma" w:hAnsi="Tahoma"/>
                <w:sz w:val="16"/>
                <w:szCs w:val="16"/>
              </w:rPr>
              <w:t>Esplora i fenomeni con un approccio scientifico: con l’aiuto dell’insegnante, dei compagni, in modo autonomo, osserva e descrive lo svolgersi dei fatti, formula domande, anche sulla base di ipotesi personali, propone e realizza semplici esperimenti.</w:t>
            </w:r>
          </w:p>
          <w:p w:rsidR="00F2136F" w:rsidRPr="003A524C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3A524C">
              <w:rPr>
                <w:rFonts w:ascii="Tahoma" w:hAnsi="Tahoma"/>
                <w:sz w:val="16"/>
                <w:szCs w:val="16"/>
              </w:rPr>
              <w:t>- Individua nei fenomeni somiglianze e differenze, fa misurazioni, registra dati significativi, identifica relazioni spazio/temporali.</w:t>
            </w:r>
          </w:p>
          <w:p w:rsidR="00F2136F" w:rsidRPr="00793F07" w:rsidRDefault="00F2136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3A524C">
              <w:rPr>
                <w:rFonts w:ascii="Tahoma" w:hAnsi="Tahoma"/>
                <w:sz w:val="16"/>
                <w:szCs w:val="16"/>
              </w:rPr>
              <w:t>- Individua aspetti quantitativi e qualitativi nei fenomeni, produce rappresentazioni grafiche e schemi di livello adeguato, elabora semplici modelli.</w:t>
            </w:r>
          </w:p>
        </w:tc>
        <w:tc>
          <w:tcPr>
            <w:tcW w:w="4501" w:type="dxa"/>
            <w:gridSpan w:val="2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D701F3" w:rsidRPr="003A524C" w:rsidRDefault="00D701F3" w:rsidP="00D701F3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3A524C">
              <w:rPr>
                <w:rFonts w:ascii="Tahoma" w:hAnsi="Tahoma"/>
                <w:sz w:val="16"/>
                <w:szCs w:val="16"/>
              </w:rPr>
              <w:t>Esplora e sperimenta lo svolgersi dei più comuni fenomeni, ne ipotizza e verifica le cause; ricerca soluzioni ai problemi, utilizza le conoscenze acquisite.</w:t>
            </w:r>
          </w:p>
          <w:p w:rsidR="00F2136F" w:rsidRPr="00271EB2" w:rsidRDefault="00D701F3" w:rsidP="00D701F3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3A524C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3A524C">
              <w:rPr>
                <w:rFonts w:ascii="Tahoma" w:hAnsi="Tahoma"/>
                <w:sz w:val="16"/>
                <w:szCs w:val="16"/>
              </w:rPr>
              <w:t>Sviluppa semplici schematizzazioni e modellizzazioni di fatti e fenomeni</w:t>
            </w:r>
            <w:r w:rsidR="00442B64"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F2136F" w:rsidRPr="00131665" w:rsidTr="00574D52">
        <w:trPr>
          <w:trHeight w:val="5808"/>
        </w:trPr>
        <w:tc>
          <w:tcPr>
            <w:tcW w:w="2547" w:type="dxa"/>
          </w:tcPr>
          <w:p w:rsidR="00F2136F" w:rsidRDefault="00F2136F" w:rsidP="005553B5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>Obiettivi d</w:t>
            </w:r>
            <w:r w:rsidR="007475D3">
              <w:rPr>
                <w:rFonts w:ascii="Tahoma" w:hAnsi="Tahoma" w:cs="Tahoma"/>
                <w:b/>
                <w:sz w:val="16"/>
                <w:szCs w:val="16"/>
              </w:rPr>
              <w:t xml:space="preserve">i </w:t>
            </w:r>
            <w:r w:rsidRPr="009A0841"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F2136F" w:rsidRPr="009A0841" w:rsidRDefault="00F2136F" w:rsidP="005553B5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9A0841">
              <w:rPr>
                <w:rFonts w:ascii="Tahoma" w:hAnsi="Tahoma" w:cs="Tahoma"/>
                <w:b/>
                <w:sz w:val="16"/>
                <w:szCs w:val="16"/>
              </w:rPr>
              <w:t xml:space="preserve"> (5 anni)</w:t>
            </w:r>
          </w:p>
          <w:p w:rsidR="00F2136F" w:rsidRDefault="009C6F47" w:rsidP="005553B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Raggruppa, confronta, classifica oggetti secondo criteri dati.</w:t>
            </w:r>
          </w:p>
          <w:p w:rsidR="009C6F47" w:rsidRPr="001A5C3F" w:rsidRDefault="00D31098" w:rsidP="005553B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9C6F47">
              <w:rPr>
                <w:rFonts w:ascii="Tahoma" w:hAnsi="Tahoma" w:cs="Tahoma"/>
                <w:sz w:val="16"/>
                <w:szCs w:val="16"/>
              </w:rPr>
              <w:t>Ricerca e sperimenta modi per misurare anche con l’utilizzo di strumenti non convenzionali.</w:t>
            </w:r>
          </w:p>
          <w:p w:rsidR="00F2136F" w:rsidRPr="009A0841" w:rsidRDefault="00F2136F" w:rsidP="005553B5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69" w:type="dxa"/>
          </w:tcPr>
          <w:p w:rsidR="00F2136F" w:rsidRDefault="007475D3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F2136F"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41DF0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2136F" w:rsidRPr="00A0035D" w:rsidRDefault="00D31098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F2136F" w:rsidRPr="00A0035D">
              <w:rPr>
                <w:rFonts w:ascii="Tahoma" w:hAnsi="Tahoma"/>
                <w:bCs/>
                <w:sz w:val="16"/>
                <w:szCs w:val="16"/>
              </w:rPr>
              <w:t xml:space="preserve"> Individuare, attraverso l’interazione diretta, la struttura di oggetti semplici, analizzarne qualità e proprietà, descriverli nella loro unitarietà e nelle loro parti, riconoscerne funzioni e modi d’uso.</w:t>
            </w:r>
          </w:p>
          <w:p w:rsidR="00F2136F" w:rsidRPr="00A0035D" w:rsidRDefault="00D31098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 -</w:t>
            </w:r>
            <w:r w:rsidR="00F2136F" w:rsidRPr="00A0035D">
              <w:rPr>
                <w:rFonts w:ascii="Tahoma" w:hAnsi="Tahoma"/>
                <w:bCs/>
                <w:sz w:val="16"/>
                <w:szCs w:val="16"/>
              </w:rPr>
              <w:t xml:space="preserve"> Seriare e classificare oggetti in base alle loro proprietà.</w:t>
            </w:r>
          </w:p>
          <w:p w:rsidR="00F2136F" w:rsidRPr="00A0035D" w:rsidRDefault="00F2136F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A0035D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="00D31098">
              <w:rPr>
                <w:rFonts w:ascii="Tahoma" w:hAnsi="Tahoma"/>
                <w:bCs/>
                <w:sz w:val="16"/>
                <w:szCs w:val="16"/>
              </w:rPr>
              <w:t>-</w:t>
            </w:r>
            <w:r w:rsidRPr="00A0035D">
              <w:rPr>
                <w:rFonts w:ascii="Tahoma" w:hAnsi="Tahoma"/>
                <w:bCs/>
                <w:sz w:val="16"/>
                <w:szCs w:val="16"/>
              </w:rPr>
              <w:t xml:space="preserve"> Individuare strumenti e unità di misura appropriati alle situazioni problematiche in esame, fare misure e usare la matematica conosciuta per trattare i dati</w:t>
            </w:r>
          </w:p>
          <w:p w:rsidR="00F2136F" w:rsidRDefault="00F2136F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A0035D"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="00D31098">
              <w:rPr>
                <w:rFonts w:ascii="Tahoma" w:hAnsi="Tahoma"/>
                <w:bCs/>
                <w:sz w:val="16"/>
                <w:szCs w:val="16"/>
              </w:rPr>
              <w:t>-</w:t>
            </w:r>
            <w:r w:rsidRPr="00A0035D">
              <w:rPr>
                <w:rFonts w:ascii="Tahoma" w:hAnsi="Tahoma"/>
                <w:bCs/>
                <w:sz w:val="16"/>
                <w:szCs w:val="16"/>
              </w:rPr>
              <w:t xml:space="preserve"> Descrivere semplici fenomeni della vita quotidiana.</w:t>
            </w:r>
          </w:p>
          <w:p w:rsidR="00F2136F" w:rsidRDefault="00F2136F" w:rsidP="00F2136F">
            <w:pPr>
              <w:rPr>
                <w:rFonts w:ascii="Tahoma" w:hAnsi="Tahoma"/>
                <w:bCs/>
                <w:sz w:val="16"/>
                <w:szCs w:val="16"/>
              </w:rPr>
            </w:pPr>
          </w:p>
          <w:p w:rsidR="005553B5" w:rsidRDefault="005553B5" w:rsidP="00F2136F">
            <w:pPr>
              <w:rPr>
                <w:rFonts w:ascii="Tahoma" w:hAnsi="Tahoma"/>
                <w:bCs/>
                <w:sz w:val="16"/>
                <w:szCs w:val="16"/>
              </w:rPr>
            </w:pPr>
          </w:p>
          <w:p w:rsidR="00F2136F" w:rsidRDefault="00F2136F" w:rsidP="00F2136F">
            <w:pPr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A0035D">
              <w:rPr>
                <w:rFonts w:ascii="Tahoma" w:hAnsi="Tahoma"/>
                <w:b/>
                <w:bCs/>
                <w:sz w:val="16"/>
                <w:szCs w:val="16"/>
              </w:rPr>
              <w:t>Obiett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>ivi di apprendimento</w:t>
            </w:r>
          </w:p>
          <w:p w:rsidR="00F2136F" w:rsidRDefault="009F11DA" w:rsidP="00F2136F">
            <w:pPr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bCs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bCs/>
                <w:sz w:val="16"/>
                <w:szCs w:val="16"/>
              </w:rPr>
              <w:t>classe quinta</w:t>
            </w:r>
            <w:r w:rsidR="00F2136F" w:rsidRPr="00A0035D">
              <w:rPr>
                <w:rFonts w:ascii="Tahoma" w:hAnsi="Tahoma"/>
                <w:b/>
                <w:bCs/>
                <w:sz w:val="16"/>
                <w:szCs w:val="16"/>
              </w:rPr>
              <w:t>)</w:t>
            </w:r>
          </w:p>
          <w:p w:rsidR="001625CF" w:rsidRDefault="00F2136F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A0035D">
              <w:t xml:space="preserve"> </w:t>
            </w:r>
            <w:r w:rsidR="00D31098">
              <w:rPr>
                <w:rFonts w:ascii="Tahoma" w:hAnsi="Tahoma"/>
                <w:bCs/>
                <w:sz w:val="16"/>
                <w:szCs w:val="16"/>
              </w:rPr>
              <w:t>-</w:t>
            </w:r>
            <w:r w:rsidRPr="00A0035D">
              <w:rPr>
                <w:rFonts w:ascii="Tahoma" w:hAnsi="Tahoma"/>
                <w:bCs/>
                <w:sz w:val="16"/>
                <w:szCs w:val="16"/>
              </w:rPr>
              <w:t xml:space="preserve"> Individuare, nell’osservazione di esperienze concrete, alcuni concetti scientifici quali: movimento, pressione, temperatura, calore, ecc. </w:t>
            </w:r>
          </w:p>
          <w:p w:rsidR="00F2136F" w:rsidRDefault="00D31098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</w:t>
            </w:r>
            <w:r w:rsidR="00F2136F" w:rsidRPr="00A0035D">
              <w:rPr>
                <w:rFonts w:ascii="Tahoma" w:hAnsi="Tahoma"/>
                <w:bCs/>
                <w:sz w:val="16"/>
                <w:szCs w:val="16"/>
              </w:rPr>
              <w:t xml:space="preserve"> Cominciare a riconoscere regolarità nei fenomeni e a costruire in modo elementare il concetto di energia.</w:t>
            </w:r>
          </w:p>
          <w:p w:rsidR="00F2136F" w:rsidRDefault="00D31098" w:rsidP="00F2136F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 -</w:t>
            </w:r>
            <w:r w:rsidR="00F2136F" w:rsidRPr="00A0035D">
              <w:rPr>
                <w:rFonts w:ascii="Tahoma" w:hAnsi="Tahoma"/>
                <w:bCs/>
                <w:sz w:val="16"/>
                <w:szCs w:val="16"/>
              </w:rPr>
              <w:t xml:space="preserve"> Individuare le proprietà di alcuni materiali come, ad esempio: la durezza, il peso, l’elasticità, la trasparenza, la densità, ecc.; realizzare sperimentalmente semplici soluzioni in acqua (acqua e zucchero, acqua e inchiostro, ecc.).</w:t>
            </w:r>
          </w:p>
          <w:p w:rsidR="005553B5" w:rsidRDefault="00D31098" w:rsidP="00574D52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 -</w:t>
            </w:r>
            <w:r w:rsidR="00F2136F" w:rsidRPr="00A0035D">
              <w:rPr>
                <w:rFonts w:ascii="Tahoma" w:hAnsi="Tahoma"/>
                <w:bCs/>
                <w:sz w:val="16"/>
                <w:szCs w:val="16"/>
              </w:rPr>
              <w:t xml:space="preserve"> Osservare e schematizzare alcuni passaggi di stato, costruendo semplici modelli interpretativi e provando ad esprimere in forma grafica le relazioni tra variabili individuate (temperatur</w:t>
            </w:r>
            <w:r w:rsidR="00D701F3">
              <w:rPr>
                <w:rFonts w:ascii="Tahoma" w:hAnsi="Tahoma"/>
                <w:bCs/>
                <w:sz w:val="16"/>
                <w:szCs w:val="16"/>
              </w:rPr>
              <w:t>a in funzione del tempo, ecc.).</w:t>
            </w:r>
          </w:p>
          <w:p w:rsidR="001F65AC" w:rsidRPr="00271EB2" w:rsidRDefault="001F65AC" w:rsidP="00574D52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:rsidR="00F2136F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Pr="0072200E" w:rsidRDefault="009F11DA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2136F" w:rsidRDefault="005E089E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osservare ed individuare la struttura di oggetti semplici.</w:t>
            </w:r>
          </w:p>
          <w:p w:rsidR="005E089E" w:rsidRDefault="004C579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</w:t>
            </w:r>
            <w:r w:rsidR="005E089E">
              <w:rPr>
                <w:rFonts w:ascii="Tahoma" w:hAnsi="Tahoma"/>
                <w:sz w:val="16"/>
                <w:szCs w:val="16"/>
              </w:rPr>
              <w:t>analizzare</w:t>
            </w:r>
            <w:r>
              <w:rPr>
                <w:rFonts w:ascii="Tahoma" w:hAnsi="Tahoma"/>
                <w:sz w:val="16"/>
                <w:szCs w:val="16"/>
              </w:rPr>
              <w:t xml:space="preserve">, </w:t>
            </w:r>
            <w:r w:rsidR="005E089E">
              <w:rPr>
                <w:rFonts w:ascii="Tahoma" w:hAnsi="Tahoma"/>
                <w:sz w:val="16"/>
                <w:szCs w:val="16"/>
              </w:rPr>
              <w:t xml:space="preserve"> descrivere</w:t>
            </w:r>
            <w:r>
              <w:rPr>
                <w:rFonts w:ascii="Tahoma" w:hAnsi="Tahoma"/>
                <w:sz w:val="16"/>
                <w:szCs w:val="16"/>
              </w:rPr>
              <w:t xml:space="preserve"> e riconoscere le loro funzioni e modi d’uso.</w:t>
            </w:r>
          </w:p>
          <w:p w:rsidR="004C5795" w:rsidRDefault="004C579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effettuare seriazioni e classificazioni di oggetti in base alle loro proprietà.</w:t>
            </w:r>
          </w:p>
          <w:p w:rsidR="004C5795" w:rsidRDefault="004C5795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4C5795">
              <w:rPr>
                <w:rFonts w:ascii="Tahoma" w:hAnsi="Tahoma"/>
                <w:sz w:val="16"/>
                <w:szCs w:val="16"/>
              </w:rPr>
              <w:t>Sa utilizzare semplici strumenti e procedure per interpretare fenomeni naturali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72521C" w:rsidRDefault="001625C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descrivere </w:t>
            </w:r>
            <w:r w:rsidRPr="00A0035D">
              <w:rPr>
                <w:rFonts w:ascii="Tahoma" w:hAnsi="Tahoma"/>
                <w:bCs/>
                <w:sz w:val="16"/>
                <w:szCs w:val="16"/>
              </w:rPr>
              <w:t>semplici fenomeni della vita quotidiana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72521C" w:rsidRDefault="0072521C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F2136F" w:rsidRDefault="0072200E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271EB2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F2136F" w:rsidRDefault="009F11DA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 w:rsidRPr="005A403E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F2136F" w:rsidRDefault="001625CF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76344D">
              <w:rPr>
                <w:rFonts w:ascii="Tahoma" w:hAnsi="Tahoma"/>
                <w:sz w:val="16"/>
                <w:szCs w:val="16"/>
              </w:rPr>
              <w:t>Sa individuare</w:t>
            </w:r>
            <w:r w:rsidR="00284B43">
              <w:rPr>
                <w:rFonts w:ascii="Tahoma" w:hAnsi="Tahoma"/>
                <w:sz w:val="16"/>
                <w:szCs w:val="16"/>
              </w:rPr>
              <w:t>,</w:t>
            </w:r>
            <w:r w:rsidR="0076344D">
              <w:rPr>
                <w:rFonts w:ascii="Tahoma" w:hAnsi="Tahoma"/>
                <w:sz w:val="16"/>
                <w:szCs w:val="16"/>
              </w:rPr>
              <w:t xml:space="preserve"> attraverso l’osservazione </w:t>
            </w:r>
            <w:r w:rsidR="00C85770">
              <w:rPr>
                <w:rFonts w:ascii="Tahoma" w:hAnsi="Tahoma"/>
                <w:sz w:val="16"/>
                <w:szCs w:val="16"/>
              </w:rPr>
              <w:t>di esperienze concrete, alcuni concetti scientifici.</w:t>
            </w:r>
          </w:p>
          <w:p w:rsidR="00C85770" w:rsidRDefault="00C85770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Sviluppa atteggiamenti di curiosità e modi di guardare il mondo che lo stimolano a cercare spiegazioni dei fenomeni.</w:t>
            </w:r>
          </w:p>
          <w:p w:rsidR="00C85770" w:rsidRDefault="00C85770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individuare attraverso esperimenti le proprietà di alcuni materiali.</w:t>
            </w:r>
          </w:p>
          <w:p w:rsidR="00C85770" w:rsidRPr="0076344D" w:rsidRDefault="00284B43" w:rsidP="00F2136F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Sa </w:t>
            </w:r>
            <w:r w:rsidR="00C85770">
              <w:rPr>
                <w:rFonts w:ascii="Tahoma" w:hAnsi="Tahoma"/>
                <w:sz w:val="16"/>
                <w:szCs w:val="16"/>
              </w:rPr>
              <w:t>produrre</w:t>
            </w:r>
            <w:r>
              <w:rPr>
                <w:rFonts w:ascii="Tahoma" w:hAnsi="Tahoma"/>
                <w:sz w:val="16"/>
                <w:szCs w:val="16"/>
              </w:rPr>
              <w:t xml:space="preserve">, in seguito ad osservazioni, </w:t>
            </w:r>
            <w:r w:rsidR="00C85770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rappresentazioni grafiche e schemi elaborando semplici modelli relativi ai passaggi di stato della materia.</w:t>
            </w:r>
          </w:p>
        </w:tc>
        <w:tc>
          <w:tcPr>
            <w:tcW w:w="2410" w:type="dxa"/>
          </w:tcPr>
          <w:p w:rsidR="00D701F3" w:rsidRDefault="007475D3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F2136F" w:rsidRPr="00271EB2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F2136F" w:rsidRDefault="009F11DA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F2136F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D701F3" w:rsidRPr="00D701F3" w:rsidRDefault="00F2136F" w:rsidP="00D701F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701F3" w:rsidRPr="00D701F3">
              <w:rPr>
                <w:rFonts w:ascii="Tahoma" w:hAnsi="Tahoma"/>
                <w:bCs/>
                <w:sz w:val="16"/>
                <w:szCs w:val="16"/>
              </w:rPr>
              <w:t>Utilizzare i fenomeni fisici fondamentali (ad es. pressione, volume, velocità, peso, peso specifico, forze, temperatura e calore, etc.)</w:t>
            </w:r>
          </w:p>
          <w:p w:rsidR="00D701F3" w:rsidRPr="00D701F3" w:rsidRDefault="00D701F3" w:rsidP="00D701F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Raccogliere dati di differenti fenomeni, </w:t>
            </w:r>
            <w:r w:rsidRPr="00D701F3">
              <w:rPr>
                <w:rFonts w:ascii="Tahoma" w:hAnsi="Tahoma"/>
                <w:bCs/>
                <w:sz w:val="16"/>
                <w:szCs w:val="16"/>
              </w:rPr>
              <w:t>metterli in relazione e rappresentarli con diverse modalità.</w:t>
            </w:r>
          </w:p>
          <w:p w:rsidR="00D701F3" w:rsidRPr="00D701F3" w:rsidRDefault="00D701F3" w:rsidP="00D701F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D701F3">
              <w:rPr>
                <w:rFonts w:ascii="Tahoma" w:hAnsi="Tahoma"/>
                <w:bCs/>
                <w:sz w:val="16"/>
                <w:szCs w:val="16"/>
              </w:rPr>
              <w:t>-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D701F3">
              <w:rPr>
                <w:rFonts w:ascii="Tahoma" w:hAnsi="Tahoma"/>
                <w:bCs/>
                <w:sz w:val="16"/>
                <w:szCs w:val="16"/>
              </w:rPr>
              <w:t>Utilizzare correttamente il concetto di energia nei suoi vari aspetti e forme.</w:t>
            </w:r>
          </w:p>
          <w:p w:rsidR="00D701F3" w:rsidRPr="00D701F3" w:rsidRDefault="00D701F3" w:rsidP="00D701F3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 w:rsidRPr="00D701F3">
              <w:rPr>
                <w:rFonts w:ascii="Tahoma" w:hAnsi="Tahoma"/>
                <w:bCs/>
                <w:sz w:val="16"/>
                <w:szCs w:val="16"/>
              </w:rPr>
              <w:t>-</w:t>
            </w:r>
            <w:r>
              <w:rPr>
                <w:rFonts w:ascii="Tahoma" w:hAnsi="Tahoma"/>
                <w:bCs/>
                <w:sz w:val="16"/>
                <w:szCs w:val="16"/>
              </w:rPr>
              <w:t xml:space="preserve"> </w:t>
            </w:r>
            <w:r w:rsidRPr="00D701F3">
              <w:rPr>
                <w:rFonts w:ascii="Tahoma" w:hAnsi="Tahoma"/>
                <w:bCs/>
                <w:sz w:val="16"/>
                <w:szCs w:val="16"/>
              </w:rPr>
              <w:t>Sperimentare reazioni e realizzare esperienze con prodotti chimici di uso domestico</w:t>
            </w:r>
            <w:r w:rsidR="00574D52"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F2136F" w:rsidRPr="00AA1BD2" w:rsidRDefault="00F2136F" w:rsidP="00D701F3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091" w:type="dxa"/>
          </w:tcPr>
          <w:p w:rsidR="00F2136F" w:rsidRPr="00AF2F64" w:rsidRDefault="00F2136F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AF2F64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9A1DFA" w:rsidRPr="006A080A" w:rsidRDefault="009F11DA" w:rsidP="00F2136F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7475D3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6A08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9A1DFA" w:rsidRDefault="003F0E04" w:rsidP="003F0E04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 xml:space="preserve">- </w:t>
            </w:r>
            <w:r w:rsidR="009A1DFA">
              <w:rPr>
                <w:rFonts w:ascii="Tahoma" w:hAnsi="Tahoma"/>
                <w:bCs/>
                <w:sz w:val="16"/>
                <w:szCs w:val="16"/>
              </w:rPr>
              <w:t>Utilizza i fenomeni fisici fondamentali (ad es. pressione, volume, velocità, peso, peso specifico, forze, temperatura e calore, etc.)</w:t>
            </w:r>
            <w:r>
              <w:rPr>
                <w:rFonts w:ascii="Tahoma" w:hAnsi="Tahoma"/>
                <w:bCs/>
                <w:sz w:val="16"/>
                <w:szCs w:val="16"/>
              </w:rPr>
              <w:t>.</w:t>
            </w:r>
          </w:p>
          <w:p w:rsidR="009A1DFA" w:rsidRDefault="009A1DFA" w:rsidP="003F0E04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Sa raccogliere dati di differenti fenomeni, metterli in relazione e rappresentarli con diverse modalità.</w:t>
            </w:r>
          </w:p>
          <w:p w:rsidR="009A1DFA" w:rsidRDefault="009A1DFA" w:rsidP="003F0E04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Sa utilizzare correttamente il concetto di energia nei suoi vari aspetti e forme.</w:t>
            </w:r>
          </w:p>
          <w:p w:rsidR="009A1DFA" w:rsidRDefault="009A1DFA" w:rsidP="003F0E04">
            <w:pPr>
              <w:jc w:val="both"/>
              <w:rPr>
                <w:rFonts w:ascii="Tahoma" w:hAnsi="Tahoma"/>
                <w:bCs/>
                <w:sz w:val="16"/>
                <w:szCs w:val="16"/>
              </w:rPr>
            </w:pPr>
            <w:r>
              <w:rPr>
                <w:rFonts w:ascii="Tahoma" w:hAnsi="Tahoma"/>
                <w:bCs/>
                <w:sz w:val="16"/>
                <w:szCs w:val="16"/>
              </w:rPr>
              <w:t>- Sperimenta reazioni e sa realizzare esperienze con prodotti chimici di uso domestico.</w:t>
            </w:r>
          </w:p>
          <w:p w:rsidR="00F2136F" w:rsidRPr="009A1DFA" w:rsidRDefault="00F2136F" w:rsidP="009A1DFA">
            <w:pPr>
              <w:rPr>
                <w:rFonts w:ascii="Tahoma" w:hAnsi="Tahoma"/>
                <w:sz w:val="16"/>
                <w:szCs w:val="16"/>
              </w:rPr>
            </w:pPr>
          </w:p>
        </w:tc>
      </w:tr>
    </w:tbl>
    <w:p w:rsidR="00D701F3" w:rsidRDefault="00D701F3" w:rsidP="00D701F3"/>
    <w:sectPr w:rsidR="00D701F3" w:rsidSect="009B545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C"/>
    <w:multiLevelType w:val="hybridMultilevel"/>
    <w:tmpl w:val="903851BE"/>
    <w:lvl w:ilvl="0" w:tplc="AC6653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33"/>
    <w:rsid w:val="000001E1"/>
    <w:rsid w:val="000C7D9B"/>
    <w:rsid w:val="000D6C59"/>
    <w:rsid w:val="00131665"/>
    <w:rsid w:val="001625CF"/>
    <w:rsid w:val="0017230C"/>
    <w:rsid w:val="001A5C3F"/>
    <w:rsid w:val="001F65AC"/>
    <w:rsid w:val="0021451C"/>
    <w:rsid w:val="00284B43"/>
    <w:rsid w:val="002A1026"/>
    <w:rsid w:val="002A7579"/>
    <w:rsid w:val="002E5C4E"/>
    <w:rsid w:val="003669EC"/>
    <w:rsid w:val="003F0E04"/>
    <w:rsid w:val="00442B64"/>
    <w:rsid w:val="00450EAC"/>
    <w:rsid w:val="00472AF1"/>
    <w:rsid w:val="00473600"/>
    <w:rsid w:val="0047747D"/>
    <w:rsid w:val="00493B78"/>
    <w:rsid w:val="004C5795"/>
    <w:rsid w:val="004D5FEE"/>
    <w:rsid w:val="005122F4"/>
    <w:rsid w:val="005553B5"/>
    <w:rsid w:val="00574D52"/>
    <w:rsid w:val="005A3E60"/>
    <w:rsid w:val="005A403E"/>
    <w:rsid w:val="005E089E"/>
    <w:rsid w:val="006672E6"/>
    <w:rsid w:val="00671C22"/>
    <w:rsid w:val="006952DE"/>
    <w:rsid w:val="006A065F"/>
    <w:rsid w:val="006A080A"/>
    <w:rsid w:val="006C520C"/>
    <w:rsid w:val="0072200E"/>
    <w:rsid w:val="0072521C"/>
    <w:rsid w:val="007475D3"/>
    <w:rsid w:val="0076344D"/>
    <w:rsid w:val="00781AE0"/>
    <w:rsid w:val="007A4B9E"/>
    <w:rsid w:val="00813D68"/>
    <w:rsid w:val="00824B61"/>
    <w:rsid w:val="00871527"/>
    <w:rsid w:val="00910F6C"/>
    <w:rsid w:val="009360C5"/>
    <w:rsid w:val="00961A51"/>
    <w:rsid w:val="009A0841"/>
    <w:rsid w:val="009A1DFA"/>
    <w:rsid w:val="009A4066"/>
    <w:rsid w:val="009B545D"/>
    <w:rsid w:val="009C6F47"/>
    <w:rsid w:val="009F11DA"/>
    <w:rsid w:val="009F5E84"/>
    <w:rsid w:val="00A178F7"/>
    <w:rsid w:val="00A22848"/>
    <w:rsid w:val="00A43838"/>
    <w:rsid w:val="00A75433"/>
    <w:rsid w:val="00AA1BD2"/>
    <w:rsid w:val="00AB73E0"/>
    <w:rsid w:val="00AC49C9"/>
    <w:rsid w:val="00AC610A"/>
    <w:rsid w:val="00AF2F64"/>
    <w:rsid w:val="00C6278A"/>
    <w:rsid w:val="00C85770"/>
    <w:rsid w:val="00CC7F9E"/>
    <w:rsid w:val="00CF1D8B"/>
    <w:rsid w:val="00D31098"/>
    <w:rsid w:val="00D701F3"/>
    <w:rsid w:val="00D831DA"/>
    <w:rsid w:val="00D934D1"/>
    <w:rsid w:val="00DD66C4"/>
    <w:rsid w:val="00E462AE"/>
    <w:rsid w:val="00EC0C9C"/>
    <w:rsid w:val="00F2136F"/>
    <w:rsid w:val="00F36766"/>
    <w:rsid w:val="00F40B3C"/>
    <w:rsid w:val="00F5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CC85"/>
  <w15:docId w15:val="{58B5CB64-6653-46E9-82DE-B6BD82D4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C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B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BD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A1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Studente</dc:creator>
  <cp:keywords/>
  <dc:description/>
  <cp:lastModifiedBy>Coletta</cp:lastModifiedBy>
  <cp:revision>5</cp:revision>
  <cp:lastPrinted>2017-03-03T09:46:00Z</cp:lastPrinted>
  <dcterms:created xsi:type="dcterms:W3CDTF">2019-04-17T17:14:00Z</dcterms:created>
  <dcterms:modified xsi:type="dcterms:W3CDTF">2019-06-14T13:25:00Z</dcterms:modified>
</cp:coreProperties>
</file>