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22A" w:rsidRPr="009A0E6C" w:rsidRDefault="002B322A" w:rsidP="002B322A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9A0E6C">
        <w:rPr>
          <w:rFonts w:ascii="Tahoma" w:eastAsia="Calibri" w:hAnsi="Tahoma" w:cs="Tahoma"/>
          <w:b/>
          <w:sz w:val="18"/>
          <w:szCs w:val="18"/>
        </w:rPr>
        <w:t xml:space="preserve">COMPETENZE CHIAVE: COMPETENZA </w:t>
      </w:r>
      <w:r>
        <w:rPr>
          <w:rFonts w:ascii="Tahoma" w:eastAsia="Calibri" w:hAnsi="Tahoma" w:cs="Tahoma"/>
          <w:b/>
          <w:sz w:val="18"/>
          <w:szCs w:val="18"/>
        </w:rPr>
        <w:t>IN CAMPO SCIENTIFICO</w:t>
      </w:r>
    </w:p>
    <w:p w:rsidR="002B322A" w:rsidRPr="00904FF5" w:rsidRDefault="002B322A" w:rsidP="002B322A">
      <w:pPr>
        <w:tabs>
          <w:tab w:val="center" w:pos="4819"/>
          <w:tab w:val="right" w:pos="9638"/>
        </w:tabs>
        <w:spacing w:after="0" w:line="240" w:lineRule="auto"/>
        <w:ind w:right="-57"/>
        <w:jc w:val="both"/>
        <w:rPr>
          <w:rFonts w:ascii="Tahoma" w:eastAsia="Verdana" w:hAnsi="Tahoma" w:cs="Tahoma"/>
          <w:sz w:val="16"/>
        </w:rPr>
      </w:pPr>
    </w:p>
    <w:p w:rsidR="002B322A" w:rsidRDefault="002B322A" w:rsidP="002B322A">
      <w:pPr>
        <w:jc w:val="both"/>
      </w:pPr>
      <w:r w:rsidRPr="002B322A">
        <w:rPr>
          <w:rFonts w:ascii="Tahoma" w:eastAsia="Verdana" w:hAnsi="Tahoma" w:cs="Tahoma"/>
          <w:sz w:val="18"/>
          <w:szCs w:val="18"/>
        </w:rPr>
        <w:t xml:space="preserve">La competenza in campo scientifico si riferisce alla capacità e alla disponibilità a usare l’insieme delle conoscenze e delle metodologie possedute per spiegare il mondo che ci circonda sapendo identificare le problematiche e traendo le conclusioni che siano basate su fatti comprovati. </w:t>
      </w: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092"/>
        <w:gridCol w:w="2156"/>
        <w:gridCol w:w="2618"/>
        <w:gridCol w:w="2764"/>
      </w:tblGrid>
      <w:tr w:rsidR="003935F3" w:rsidTr="00CB7D0D">
        <w:trPr>
          <w:jc w:val="center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F3" w:rsidRDefault="003935F3" w:rsidP="002F45E4">
            <w:pPr>
              <w:spacing w:line="240" w:lineRule="auto"/>
              <w:jc w:val="center"/>
              <w:rPr>
                <w:b/>
              </w:rPr>
            </w:pPr>
            <w:r w:rsidRPr="003E192F">
              <w:rPr>
                <w:rFonts w:ascii="Tahoma" w:eastAsia="Calibri" w:hAnsi="Tahoma" w:cs="Tahoma"/>
                <w:b/>
                <w:sz w:val="18"/>
                <w:szCs w:val="18"/>
              </w:rPr>
              <w:t>AREA</w:t>
            </w:r>
          </w:p>
        </w:tc>
        <w:tc>
          <w:tcPr>
            <w:tcW w:w="7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91B0E" w:rsidRDefault="003935F3" w:rsidP="002B322A">
            <w:pPr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eastAsia="Verdana" w:hAnsi="Tahoma" w:cs="Tahoma"/>
                <w:b/>
                <w:sz w:val="18"/>
                <w:szCs w:val="18"/>
                <w:lang w:eastAsia="it-IT"/>
              </w:rPr>
              <w:t>Competenza di base a conclusione della scuola secondaria di primo grado</w:t>
            </w:r>
          </w:p>
        </w:tc>
      </w:tr>
      <w:tr w:rsidR="005457A2" w:rsidTr="00B6412E">
        <w:trPr>
          <w:trHeight w:val="204"/>
          <w:jc w:val="center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457A2" w:rsidRDefault="005457A2" w:rsidP="00D11A0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457A2" w:rsidRDefault="005457A2" w:rsidP="00D11A0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7EFB">
              <w:rPr>
                <w:rFonts w:ascii="Tahoma" w:hAnsi="Tahoma" w:cs="Tahoma"/>
                <w:sz w:val="18"/>
                <w:szCs w:val="18"/>
              </w:rPr>
              <w:t>ANTROPOLOGICA</w:t>
            </w:r>
          </w:p>
          <w:p w:rsidR="005457A2" w:rsidRDefault="005457A2" w:rsidP="00D11A00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5457A2" w:rsidRDefault="005457A2" w:rsidP="00D11A0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STORIA</w:t>
            </w:r>
          </w:p>
          <w:p w:rsidR="005457A2" w:rsidRDefault="005457A2" w:rsidP="00D11A0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457A2" w:rsidRDefault="005457A2" w:rsidP="00D11A0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(USO DELLE FONTI)</w:t>
            </w:r>
          </w:p>
          <w:p w:rsidR="005457A2" w:rsidRDefault="005457A2" w:rsidP="00D11A0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457A2" w:rsidRDefault="005457A2" w:rsidP="00FE161D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57A2" w:rsidRDefault="005457A2" w:rsidP="00FE161D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57A2" w:rsidRDefault="005457A2" w:rsidP="00FE161D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57A2" w:rsidRDefault="005457A2" w:rsidP="00FE161D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57A2" w:rsidRDefault="005457A2" w:rsidP="00FE161D">
            <w:pPr>
              <w:spacing w:line="240" w:lineRule="auto"/>
              <w:jc w:val="center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A2" w:rsidRPr="003E192F" w:rsidRDefault="005457A2" w:rsidP="002F45E4">
            <w:pPr>
              <w:spacing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  <w:lang w:eastAsia="it-IT"/>
              </w:rPr>
            </w:pPr>
            <w:r w:rsidRPr="003E192F">
              <w:rPr>
                <w:rFonts w:ascii="Tahoma" w:eastAsia="Verdana" w:hAnsi="Tahoma" w:cs="Tahoma"/>
                <w:b/>
                <w:sz w:val="18"/>
                <w:szCs w:val="18"/>
                <w:lang w:eastAsia="it-IT"/>
              </w:rPr>
              <w:t>Scuola dell’infanzia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A2" w:rsidRPr="003E192F" w:rsidRDefault="005457A2" w:rsidP="002F45E4">
            <w:pPr>
              <w:spacing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  <w:lang w:eastAsia="it-IT"/>
              </w:rPr>
            </w:pPr>
            <w:r w:rsidRPr="003E192F">
              <w:rPr>
                <w:rFonts w:ascii="Tahoma" w:eastAsia="Verdana" w:hAnsi="Tahoma" w:cs="Tahoma"/>
                <w:b/>
                <w:sz w:val="18"/>
                <w:szCs w:val="18"/>
                <w:lang w:eastAsia="it-IT"/>
              </w:rPr>
              <w:t>Scuola primaria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A2" w:rsidRPr="003E192F" w:rsidRDefault="005457A2" w:rsidP="002F45E4">
            <w:pPr>
              <w:spacing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  <w:lang w:eastAsia="it-IT"/>
              </w:rPr>
            </w:pPr>
            <w:r w:rsidRPr="003E192F">
              <w:rPr>
                <w:rFonts w:ascii="Tahoma" w:eastAsia="Verdana" w:hAnsi="Tahoma" w:cs="Tahoma"/>
                <w:b/>
                <w:sz w:val="18"/>
                <w:szCs w:val="18"/>
                <w:lang w:eastAsia="it-IT"/>
              </w:rPr>
              <w:t>Scuola secondaria</w:t>
            </w:r>
          </w:p>
        </w:tc>
      </w:tr>
      <w:tr w:rsidR="005457A2" w:rsidTr="00B6412E">
        <w:trPr>
          <w:trHeight w:val="350"/>
          <w:jc w:val="center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457A2" w:rsidRDefault="005457A2" w:rsidP="00FE161D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7A2" w:rsidRPr="00D11A00" w:rsidRDefault="005457A2" w:rsidP="002F45E4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11A00">
              <w:rPr>
                <w:rFonts w:ascii="Tahoma" w:hAnsi="Tahoma" w:cs="Tahoma"/>
                <w:sz w:val="16"/>
                <w:szCs w:val="16"/>
              </w:rPr>
              <w:t>- Sa di avere una storia personale e familiare, conosce le tradizioni della famiglia, della comunità e le mette a confronto con le altre.</w:t>
            </w:r>
          </w:p>
          <w:p w:rsidR="005457A2" w:rsidRPr="00822025" w:rsidRDefault="005457A2" w:rsidP="002F45E4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  <w:r w:rsidRPr="00D11A00">
              <w:rPr>
                <w:rFonts w:ascii="Tahoma" w:hAnsi="Tahoma" w:cs="Tahoma"/>
                <w:sz w:val="16"/>
                <w:szCs w:val="16"/>
              </w:rPr>
              <w:t>- Riconosce i più importanti segni della sua cultura e del territorio, le istituzioni, i servizi pubblici, il funzionamento delle piccole comunità e della città.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7A2" w:rsidRPr="00D11A00" w:rsidRDefault="005457A2" w:rsidP="002F45E4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D11A00">
              <w:rPr>
                <w:rFonts w:ascii="Tahoma" w:eastAsia="Verdana" w:hAnsi="Tahoma" w:cs="Tahoma"/>
                <w:sz w:val="16"/>
                <w:szCs w:val="16"/>
              </w:rPr>
              <w:t>- Riconosce elementi significativi del passato del suo ambiente di vita.</w:t>
            </w:r>
          </w:p>
          <w:p w:rsidR="005457A2" w:rsidRPr="000F2410" w:rsidRDefault="005457A2" w:rsidP="00B17A27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D11A00">
              <w:rPr>
                <w:rFonts w:ascii="Tahoma" w:eastAsia="Verdana" w:hAnsi="Tahoma" w:cs="Tahoma"/>
                <w:sz w:val="16"/>
                <w:szCs w:val="16"/>
              </w:rPr>
              <w:t>- Riconosce ed esplora in modo via via più approfondito le tracce storiche presenti nel territorio e comprende l’importanza del patrimonio artistico e culturale.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7A2" w:rsidRPr="00D11A00" w:rsidRDefault="005457A2" w:rsidP="002F45E4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D11A00">
              <w:rPr>
                <w:rFonts w:ascii="Tahoma" w:eastAsia="Verdana" w:hAnsi="Tahoma" w:cs="Tahoma"/>
                <w:sz w:val="16"/>
                <w:szCs w:val="16"/>
              </w:rPr>
              <w:t>- Si informa in modo autonomo su fatti e problemi storici anche mediante l’uso di risorse digitali.</w:t>
            </w:r>
          </w:p>
          <w:p w:rsidR="005457A2" w:rsidRPr="00B17A27" w:rsidRDefault="005457A2" w:rsidP="00B17A27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D11A00">
              <w:rPr>
                <w:rFonts w:ascii="Tahoma" w:eastAsia="Verdana" w:hAnsi="Tahoma" w:cs="Tahoma"/>
                <w:sz w:val="16"/>
                <w:szCs w:val="16"/>
              </w:rPr>
              <w:t>- Conosce aspetti del patrimonio culturale, italiano e dell’umanità e li sa mettere in relazione con i fenomeni storici studiati.</w:t>
            </w:r>
          </w:p>
        </w:tc>
      </w:tr>
      <w:tr w:rsidR="00CB7D0D" w:rsidTr="00B6412E">
        <w:trPr>
          <w:trHeight w:val="2536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A5F15" w:rsidRDefault="00074C23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(ORGANIZZAZIONE DELLE INFORMAZIONI)</w:t>
            </w: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Pr="00074C23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C23" w:rsidRPr="00074C23" w:rsidRDefault="00074C23" w:rsidP="00074C23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74C23">
              <w:rPr>
                <w:rFonts w:ascii="Tahoma" w:hAnsi="Tahoma" w:cs="Tahoma"/>
                <w:sz w:val="16"/>
                <w:szCs w:val="16"/>
              </w:rPr>
              <w:t>- Sa collocare le azioni quotidiane nel tempo della giornata e della settimana.</w:t>
            </w:r>
          </w:p>
          <w:p w:rsidR="003935F3" w:rsidRPr="00D11A00" w:rsidRDefault="003935F3" w:rsidP="002F45E4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C23" w:rsidRPr="00074C23" w:rsidRDefault="00074C23" w:rsidP="00074C23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074C23">
              <w:rPr>
                <w:rFonts w:ascii="Tahoma" w:eastAsia="Verdana" w:hAnsi="Tahoma" w:cs="Tahoma"/>
                <w:sz w:val="16"/>
                <w:szCs w:val="16"/>
              </w:rPr>
              <w:t>- Usa la linea del tempo per organizzare informazioni, conoscenze, periodi e individuare successioni contemporaneità, durate, periodizzazioni.</w:t>
            </w:r>
          </w:p>
          <w:p w:rsidR="003935F3" w:rsidRDefault="00074C23" w:rsidP="002F45E4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074C23">
              <w:rPr>
                <w:rFonts w:ascii="Tahoma" w:eastAsia="Verdana" w:hAnsi="Tahoma" w:cs="Tahoma"/>
                <w:sz w:val="16"/>
                <w:szCs w:val="16"/>
              </w:rPr>
              <w:t>- Organizza le informazioni e le conoscenze, tematizzando e usando le concettualizzazioni pertinenti.</w:t>
            </w:r>
          </w:p>
          <w:p w:rsidR="003935F3" w:rsidRPr="00B17A27" w:rsidRDefault="00074C23" w:rsidP="002F45E4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074C23">
              <w:rPr>
                <w:rFonts w:ascii="Tahoma" w:eastAsia="Verdana" w:hAnsi="Tahoma" w:cs="Tahoma"/>
                <w:sz w:val="16"/>
                <w:szCs w:val="16"/>
              </w:rPr>
              <w:t>- Usa le carte geo-storiche, anche con l’ausilio di strumenti informatici.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C23" w:rsidRDefault="00074C23" w:rsidP="00074C23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074C23">
              <w:rPr>
                <w:rFonts w:ascii="Tahoma" w:eastAsia="Verdana" w:hAnsi="Tahoma" w:cs="Tahoma"/>
                <w:sz w:val="16"/>
                <w:szCs w:val="16"/>
              </w:rPr>
              <w:t>- Usa le conoscenze e le abilità per orientarsi nella complessità del presente, comprende opinioni e culture diverse, capisce i problemi fondamentali del mondo contemporaneo.</w:t>
            </w:r>
          </w:p>
          <w:p w:rsidR="003935F3" w:rsidRPr="00B17A27" w:rsidRDefault="00074C23" w:rsidP="002F45E4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115065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15065">
              <w:rPr>
                <w:rFonts w:ascii="Tahoma" w:hAnsi="Tahoma"/>
                <w:sz w:val="16"/>
                <w:szCs w:val="16"/>
              </w:rPr>
              <w:t>Conosce aspetti e problemi essenziali della storia del suo tempo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</w:tr>
      <w:tr w:rsidR="00CB7D0D" w:rsidTr="00B6412E">
        <w:trPr>
          <w:trHeight w:val="2813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35F3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(STRUMENTI CONCETTUALI)</w:t>
            </w: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Pr="006A5F15" w:rsidRDefault="006A5F15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5F3" w:rsidRPr="006A5F15" w:rsidRDefault="006A5F15" w:rsidP="002F45E4">
            <w:pPr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6A5F15">
              <w:rPr>
                <w:rFonts w:ascii="Tahoma" w:hAnsi="Tahoma" w:cs="Tahoma"/>
                <w:sz w:val="16"/>
                <w:szCs w:val="16"/>
              </w:rPr>
              <w:t>- Si orienta nelle prime generalizzazioni di passato, presente, futuro.</w:t>
            </w:r>
          </w:p>
          <w:p w:rsidR="003935F3" w:rsidRPr="00822025" w:rsidRDefault="003935F3" w:rsidP="002F45E4">
            <w:pPr>
              <w:jc w:val="both"/>
              <w:rPr>
                <w:rFonts w:ascii="Tahoma" w:hAnsi="Tahoma" w:cs="Tahoma"/>
                <w:i/>
                <w:color w:val="2F5496" w:themeColor="accent1" w:themeShade="BF"/>
                <w:sz w:val="16"/>
                <w:szCs w:val="16"/>
              </w:rPr>
            </w:pPr>
          </w:p>
          <w:p w:rsidR="003935F3" w:rsidRPr="00822025" w:rsidRDefault="003935F3" w:rsidP="002F45E4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F15" w:rsidRPr="006A5F15" w:rsidRDefault="006A5F15" w:rsidP="006A5F15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6A5F15">
              <w:rPr>
                <w:rFonts w:ascii="Tahoma" w:eastAsia="Verdana" w:hAnsi="Tahoma" w:cs="Tahoma"/>
                <w:sz w:val="16"/>
                <w:szCs w:val="16"/>
              </w:rPr>
              <w:t xml:space="preserve">- Comprende avvenimenti, fatti e fenomeni delle società e civiltà che hanno caratterizzato la storia dell’umanità dal paleolitico alla fine del mondo antico con possibilità di apertura e di confronto con la contemporaneità. </w:t>
            </w:r>
          </w:p>
          <w:p w:rsidR="003935F3" w:rsidRPr="00822025" w:rsidRDefault="006A5F15" w:rsidP="002F45E4">
            <w:pPr>
              <w:jc w:val="both"/>
              <w:rPr>
                <w:rFonts w:ascii="Tahoma" w:eastAsia="Verdana" w:hAnsi="Tahoma" w:cs="Tahoma"/>
                <w:color w:val="2F5496" w:themeColor="accent1" w:themeShade="BF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6A5F15">
              <w:rPr>
                <w:rFonts w:ascii="Tahoma" w:eastAsia="Verdana" w:hAnsi="Tahoma" w:cs="Tahoma"/>
                <w:sz w:val="16"/>
                <w:szCs w:val="16"/>
              </w:rPr>
              <w:t>Comprende aspetti fondamentali del passato dell’Italia dal Paleolitico alla fine dell’Impero Romano d’Occidente, con possibilità di apertura e di confronto con la contemporaneità</w:t>
            </w:r>
            <w:r w:rsidR="000F2410">
              <w:rPr>
                <w:rFonts w:ascii="Tahoma" w:eastAsia="Verdana" w:hAnsi="Tahoma" w:cs="Tahoma"/>
                <w:sz w:val="16"/>
                <w:szCs w:val="16"/>
              </w:rPr>
              <w:t>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F15" w:rsidRPr="006A5F15" w:rsidRDefault="006A5F15" w:rsidP="006A5F15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6A5F15">
              <w:rPr>
                <w:rFonts w:ascii="Tahoma" w:eastAsia="Verdana" w:hAnsi="Tahoma" w:cs="Tahoma"/>
                <w:sz w:val="16"/>
                <w:szCs w:val="16"/>
              </w:rPr>
              <w:t>- Comprende aspetti, processi e avvenimenti fondamentali della storia italiana dalle forme di insediamento e di potere medievali alla formazione dello stato unitario fino alla nascita della Repubblica, anche con possibilità di aperture nei confronti del mondo antico.</w:t>
            </w:r>
          </w:p>
          <w:p w:rsidR="006A5F15" w:rsidRPr="006A5F15" w:rsidRDefault="006A5F15" w:rsidP="006A5F15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6A5F15">
              <w:rPr>
                <w:rFonts w:ascii="Tahoma" w:eastAsia="Verdana" w:hAnsi="Tahoma" w:cs="Tahoma"/>
                <w:sz w:val="16"/>
                <w:szCs w:val="16"/>
              </w:rPr>
              <w:t>- Conosce aspetti e processi fondamentali della storia europea medievale, moderna e contemporanea, anche con possibilità di aperture e confronti con il mondo antico.</w:t>
            </w:r>
          </w:p>
          <w:p w:rsidR="003935F3" w:rsidRPr="00822025" w:rsidRDefault="003935F3" w:rsidP="002F45E4">
            <w:pPr>
              <w:jc w:val="both"/>
              <w:rPr>
                <w:rFonts w:ascii="Tahoma" w:eastAsia="Verdana" w:hAnsi="Tahoma" w:cs="Tahoma"/>
                <w:color w:val="2F5496" w:themeColor="accent1" w:themeShade="BF"/>
                <w:sz w:val="16"/>
                <w:szCs w:val="16"/>
              </w:rPr>
            </w:pPr>
          </w:p>
        </w:tc>
      </w:tr>
      <w:tr w:rsidR="00CB7D0D" w:rsidTr="00B6412E">
        <w:trPr>
          <w:trHeight w:val="1283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A5F15" w:rsidRDefault="006A5F15" w:rsidP="00FE161D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(PRODUZIONE SCRITTA E ORALE)</w:t>
            </w:r>
          </w:p>
          <w:p w:rsidR="006A5F15" w:rsidRDefault="006A5F15" w:rsidP="00FE161D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FE161D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Default="006A5F15" w:rsidP="00FE161D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5F15" w:rsidRPr="006A5F15" w:rsidRDefault="006A5F15" w:rsidP="00FE161D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5F3" w:rsidRPr="00822025" w:rsidRDefault="006A5F15" w:rsidP="006A5F15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Riferisce correttamente eventi del passato recente; sa dire cosa potrà succedere in un futuro immediato e prossimo.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D37" w:rsidRDefault="00591D37" w:rsidP="00591D37">
            <w:pPr>
              <w:spacing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Comprende i testi storici proposti e sa individuarne le caratteristiche.</w:t>
            </w:r>
          </w:p>
          <w:p w:rsidR="003935F3" w:rsidRPr="000F2410" w:rsidRDefault="00591D37" w:rsidP="000F2410">
            <w:pPr>
              <w:spacing w:line="240" w:lineRule="auto"/>
              <w:jc w:val="both"/>
              <w:rPr>
                <w:rFonts w:ascii="Tahoma" w:eastAsia="Verdana" w:hAnsi="Tahoma" w:cs="Tahoma"/>
                <w:i/>
                <w:color w:val="2F5496" w:themeColor="accent1" w:themeShade="BF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Racconta i fatti studiati e sa produrre semplici testi storici, anche con risorse digitali.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D37" w:rsidRPr="00EC348F" w:rsidRDefault="00591D37" w:rsidP="00591D37">
            <w:pPr>
              <w:spacing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EC348F">
              <w:rPr>
                <w:rFonts w:ascii="Tahoma" w:hAnsi="Tahoma"/>
                <w:sz w:val="16"/>
                <w:szCs w:val="16"/>
              </w:rPr>
              <w:t xml:space="preserve">Produce informazioni storiche con fonti di vario genere, anche digitali, </w:t>
            </w:r>
            <w:r>
              <w:rPr>
                <w:rFonts w:ascii="Tahoma" w:hAnsi="Tahoma"/>
                <w:sz w:val="16"/>
                <w:szCs w:val="16"/>
              </w:rPr>
              <w:t>e le sa organizzare in testi.</w:t>
            </w:r>
          </w:p>
          <w:p w:rsidR="003935F3" w:rsidRPr="00292FBB" w:rsidRDefault="00591D37" w:rsidP="00292FBB">
            <w:pPr>
              <w:spacing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EC348F">
              <w:rPr>
                <w:rFonts w:ascii="Tahoma" w:hAnsi="Tahoma"/>
                <w:sz w:val="16"/>
                <w:szCs w:val="16"/>
              </w:rPr>
              <w:t xml:space="preserve"> 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EC348F">
              <w:rPr>
                <w:rFonts w:ascii="Tahoma" w:hAnsi="Tahoma"/>
                <w:sz w:val="16"/>
                <w:szCs w:val="16"/>
              </w:rPr>
              <w:t>Comprende testi storici e li sa rielaborare con un personale metodo di studio.</w:t>
            </w:r>
          </w:p>
        </w:tc>
      </w:tr>
      <w:tr w:rsidR="00591D37" w:rsidTr="00B6412E">
        <w:trPr>
          <w:trHeight w:val="1321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1D37" w:rsidRDefault="00591D37" w:rsidP="00591D3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D7EFB">
              <w:rPr>
                <w:rFonts w:ascii="Tahoma" w:hAnsi="Tahoma" w:cs="Tahoma"/>
                <w:sz w:val="18"/>
                <w:szCs w:val="18"/>
              </w:rPr>
              <w:t>ANTROPOLOGICA</w:t>
            </w:r>
          </w:p>
          <w:p w:rsidR="00591D37" w:rsidRDefault="00591D37" w:rsidP="00591D3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91D37" w:rsidRDefault="00591D37" w:rsidP="00591D3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GEOGRAFIA</w:t>
            </w:r>
          </w:p>
          <w:p w:rsidR="00591D37" w:rsidRDefault="00591D37" w:rsidP="00591D3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91D37" w:rsidRDefault="00591D37" w:rsidP="00591D3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(ORIENTAMENTO)</w:t>
            </w:r>
          </w:p>
          <w:p w:rsidR="00591D37" w:rsidRDefault="00591D37" w:rsidP="00FE161D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D37" w:rsidRPr="00822025" w:rsidRDefault="00591D37" w:rsidP="002F45E4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D37" w:rsidRPr="006D4F21" w:rsidRDefault="00591D37" w:rsidP="00591D37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</w:t>
            </w:r>
            <w:r w:rsidRPr="006D4F21">
              <w:rPr>
                <w:rFonts w:ascii="Tahoma" w:hAnsi="Tahoma"/>
                <w:sz w:val="16"/>
                <w:szCs w:val="16"/>
              </w:rPr>
              <w:t>i orienta nello spazio circostante e sulle carte geografiche, utilizzando riferimenti topologici e punti cardinali.</w:t>
            </w:r>
          </w:p>
          <w:p w:rsidR="00591D37" w:rsidRDefault="00591D37" w:rsidP="002F45E4">
            <w:pPr>
              <w:jc w:val="both"/>
              <w:rPr>
                <w:rFonts w:ascii="Tahoma" w:eastAsia="Verdana" w:hAnsi="Tahoma" w:cs="Tahoma"/>
                <w:color w:val="2F5496" w:themeColor="accent1" w:themeShade="BF"/>
                <w:sz w:val="16"/>
                <w:szCs w:val="16"/>
              </w:rPr>
            </w:pPr>
          </w:p>
          <w:p w:rsidR="00591D37" w:rsidRDefault="00591D37" w:rsidP="002F45E4">
            <w:pPr>
              <w:jc w:val="both"/>
              <w:rPr>
                <w:rFonts w:ascii="Tahoma" w:eastAsia="Verdana" w:hAnsi="Tahoma" w:cs="Tahoma"/>
                <w:color w:val="2F5496" w:themeColor="accent1" w:themeShade="BF"/>
                <w:sz w:val="16"/>
                <w:szCs w:val="16"/>
              </w:rPr>
            </w:pPr>
          </w:p>
          <w:p w:rsidR="00591D37" w:rsidRPr="00822025" w:rsidRDefault="00591D37" w:rsidP="002F45E4">
            <w:pPr>
              <w:jc w:val="both"/>
              <w:rPr>
                <w:rFonts w:ascii="Tahoma" w:eastAsia="Verdana" w:hAnsi="Tahoma" w:cs="Tahoma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D37" w:rsidRPr="00822025" w:rsidRDefault="00591D37" w:rsidP="00B17A27">
            <w:pPr>
              <w:jc w:val="both"/>
              <w:rPr>
                <w:rFonts w:ascii="Tahoma" w:eastAsia="Verdana" w:hAnsi="Tahoma" w:cs="Tahoma"/>
                <w:color w:val="2F5496" w:themeColor="accent1" w:themeShade="BF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Si orienta nello spazio e sulle carte di diversa scala in base ai punti cardinali e alle coordinate geografiche; sa orientare una carta geografica a grande scala facendo ricorso a punti di riferimento fissi.</w:t>
            </w:r>
          </w:p>
        </w:tc>
      </w:tr>
      <w:tr w:rsidR="00B17A27" w:rsidTr="00B6412E">
        <w:trPr>
          <w:trHeight w:val="2485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(LINGUAGGIO DELLA GEO-GEOGRAFICITÀ)</w:t>
            </w: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Pr="00DD7EFB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A27" w:rsidRPr="00822025" w:rsidRDefault="00B17A27" w:rsidP="002F45E4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A27" w:rsidRDefault="00B17A27" w:rsidP="00B17A27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E852AA">
              <w:rPr>
                <w:rFonts w:ascii="Tahoma" w:hAnsi="Tahoma"/>
                <w:sz w:val="16"/>
                <w:szCs w:val="16"/>
              </w:rPr>
              <w:t>Utilizza il linguaggio della geo-</w:t>
            </w:r>
            <w:proofErr w:type="spellStart"/>
            <w:r w:rsidRPr="00E852AA">
              <w:rPr>
                <w:rFonts w:ascii="Tahoma" w:hAnsi="Tahoma"/>
                <w:sz w:val="16"/>
                <w:szCs w:val="16"/>
              </w:rPr>
              <w:t>graficità</w:t>
            </w:r>
            <w:proofErr w:type="spellEnd"/>
            <w:r w:rsidRPr="00E852AA">
              <w:rPr>
                <w:rFonts w:ascii="Tahoma" w:hAnsi="Tahoma"/>
                <w:sz w:val="16"/>
                <w:szCs w:val="16"/>
              </w:rPr>
              <w:t xml:space="preserve"> per interpretare carte geografiche e globo terrestre, realizzare semplici schizzi cartografici e carte tematiche, progettare p</w:t>
            </w:r>
            <w:r>
              <w:rPr>
                <w:rFonts w:ascii="Tahoma" w:hAnsi="Tahoma"/>
                <w:sz w:val="16"/>
                <w:szCs w:val="16"/>
              </w:rPr>
              <w:t>ercorsi e itinerari di viaggio.</w:t>
            </w:r>
          </w:p>
          <w:p w:rsidR="00B17A27" w:rsidRDefault="00B17A27" w:rsidP="00B17A27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E852AA">
              <w:rPr>
                <w:rFonts w:ascii="Tahoma" w:hAnsi="Tahoma"/>
                <w:sz w:val="16"/>
                <w:szCs w:val="16"/>
              </w:rPr>
              <w:t>Ricava informazioni geografiche da una pluralità di fonti (cartografiche e satellitari, tecnologie digitali, fotografiche, artistico-letterarie).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410" w:rsidRPr="003C5F15" w:rsidRDefault="000F2410" w:rsidP="000F2410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3C5F15">
              <w:rPr>
                <w:rFonts w:ascii="Tahoma" w:hAnsi="Tahoma"/>
                <w:sz w:val="16"/>
                <w:szCs w:val="16"/>
              </w:rPr>
              <w:t>- Utilizza in modo appropriato il linguaggio disciplinare per comunicare efficacemente informazioni spaziali coerenti con la geo-</w:t>
            </w:r>
            <w:proofErr w:type="spellStart"/>
            <w:r w:rsidRPr="003C5F15">
              <w:rPr>
                <w:rFonts w:ascii="Tahoma" w:hAnsi="Tahoma"/>
                <w:sz w:val="16"/>
                <w:szCs w:val="16"/>
              </w:rPr>
              <w:t>graficità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B17A27" w:rsidRDefault="000F2410" w:rsidP="000F2410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Legge e analizza sistemi territoriali e valuta gli effetti delle   azioni dell’uomo sul territorio.</w:t>
            </w:r>
          </w:p>
        </w:tc>
      </w:tr>
      <w:tr w:rsidR="000F2410" w:rsidTr="00B6412E">
        <w:trPr>
          <w:trHeight w:val="2407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(PAESAGGIO)</w:t>
            </w: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F50DAB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F2410" w:rsidRDefault="000F2410" w:rsidP="000F2410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410" w:rsidRPr="00822025" w:rsidRDefault="000F2410" w:rsidP="002F45E4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Pr="00F50DAB" w:rsidRDefault="00F50DAB" w:rsidP="00F50DAB">
            <w:pPr>
              <w:spacing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 w:rsidRPr="00F50DAB">
              <w:rPr>
                <w:rFonts w:ascii="Tahoma" w:eastAsia="Times New Roman" w:hAnsi="Tahoma" w:cs="Times New Roman"/>
                <w:sz w:val="16"/>
                <w:szCs w:val="16"/>
              </w:rPr>
              <w:t>- Riconosce e denomina i principali «oggetti» geografici fisici (fiumi, monti, pianure, coste, colline, laghi, mari, oceani, ecc.).</w:t>
            </w:r>
          </w:p>
          <w:p w:rsidR="000F2410" w:rsidRDefault="00F50DAB" w:rsidP="00F50DAB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F50DAB">
              <w:rPr>
                <w:rFonts w:ascii="Tahoma" w:eastAsia="Times New Roman" w:hAnsi="Tahoma" w:cs="Times New Roman"/>
                <w:sz w:val="16"/>
                <w:szCs w:val="16"/>
              </w:rPr>
              <w:t>- Individua i caratteri che connotano i paesaggi (di montagna, collina, pianura, vulcanici, ecc.) con particolare attenzione a quelli italiani, e individua analogie e differenze con i principali paesaggi europei e di altri continenti.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410" w:rsidRPr="003C5F15" w:rsidRDefault="00F50DAB" w:rsidP="000F2410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Riconosce nei paesaggi europei e mondiali gli elementi fisici significative e le emergenze storiche, artistiche e architettoniche, come patrimonio naturale e culturale da tutelare e valorizzare.</w:t>
            </w:r>
          </w:p>
        </w:tc>
      </w:tr>
      <w:tr w:rsidR="00F50DAB" w:rsidTr="00B6412E">
        <w:trPr>
          <w:trHeight w:val="2399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(REGIONE E SISTEMA TERRITORIALE)</w:t>
            </w: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Pr="00822025" w:rsidRDefault="00F50DAB" w:rsidP="002F45E4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Default="00F50DAB" w:rsidP="00F50DAB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650EE6">
              <w:rPr>
                <w:rFonts w:ascii="Tahoma" w:hAnsi="Tahoma"/>
                <w:sz w:val="16"/>
                <w:szCs w:val="16"/>
              </w:rPr>
              <w:t>Coglie nei paesaggi mondiali della storia le progressive trasformazioni operate dall’uomo sul paesaggio naturale.</w:t>
            </w:r>
          </w:p>
          <w:p w:rsidR="00F50DAB" w:rsidRPr="00F50DAB" w:rsidRDefault="00F50DAB" w:rsidP="00F50DAB">
            <w:pPr>
              <w:spacing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650EE6">
              <w:rPr>
                <w:rFonts w:ascii="Tahoma" w:hAnsi="Tahoma"/>
                <w:sz w:val="16"/>
                <w:szCs w:val="16"/>
              </w:rPr>
              <w:t>Si rende conto che lo spazio geografico è un sistema territoriale, costituito da elementi fisici e antropici legati da rapporti di connessione e/o di interdipendenza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Default="00F50DAB" w:rsidP="000F2410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Osserva, legge e analizza i sistemi territoriali vicini e lontani, nello spazio e nel tempo e valuta gli effetti di azioni dell’uomo sui sistemi territoriali alle diverse scale geografiche.</w:t>
            </w:r>
          </w:p>
        </w:tc>
      </w:tr>
      <w:tr w:rsidR="00F50DAB" w:rsidTr="00B6412E">
        <w:trPr>
          <w:trHeight w:val="1969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F50DAB" w:rsidRDefault="00F50DAB" w:rsidP="00F50DAB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SCIENTIFICA</w:t>
            </w:r>
          </w:p>
          <w:p w:rsidR="00F50DAB" w:rsidRDefault="00F50DAB" w:rsidP="00F50DAB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(ESPLORA)</w:t>
            </w:r>
          </w:p>
          <w:p w:rsidR="009D624E" w:rsidRDefault="009D624E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9D624E" w:rsidRDefault="009D624E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9D624E" w:rsidRDefault="009D624E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9D624E" w:rsidRDefault="009D624E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9D624E" w:rsidRDefault="009D624E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9D624E" w:rsidRDefault="009D624E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9D624E" w:rsidRDefault="009D624E" w:rsidP="009D624E">
            <w:pPr>
              <w:spacing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Pr="00822025" w:rsidRDefault="00F50DAB" w:rsidP="00F50DAB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Classifica materiali secondo criteri diversi, ne identifica alcune proprietà, utilizza simboli per registrarli.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Default="00F50DAB" w:rsidP="00F50DAB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552B8A">
              <w:rPr>
                <w:rFonts w:ascii="Tahoma" w:eastAsia="Verdana" w:hAnsi="Tahoma" w:cs="Tahoma"/>
                <w:sz w:val="16"/>
                <w:szCs w:val="16"/>
              </w:rPr>
              <w:t>Esplora i fenomeni con un approccio scientifico: con l’aiuto dell’insegnante, dei compagni, in modo autonomo, osserva e descrive lo svolgersi dei fatti, formula domande, anche sulla base di ipotesi personali, propone e realizza</w:t>
            </w:r>
            <w:r>
              <w:rPr>
                <w:rFonts w:ascii="Tahoma" w:eastAsia="Verdana" w:hAnsi="Tahoma" w:cs="Tahoma"/>
                <w:sz w:val="16"/>
                <w:szCs w:val="16"/>
              </w:rPr>
              <w:t xml:space="preserve"> semplici esperimenti.</w:t>
            </w:r>
          </w:p>
          <w:p w:rsidR="00F50DAB" w:rsidRDefault="00F50DAB" w:rsidP="00F50DAB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</w:t>
            </w:r>
            <w:r w:rsidRPr="00ED465A">
              <w:rPr>
                <w:rFonts w:ascii="Tahoma" w:hAnsi="Tahoma" w:cs="Tahoma"/>
                <w:sz w:val="16"/>
                <w:szCs w:val="16"/>
              </w:rPr>
              <w:t>ndividua nei fenomeni somiglianze e differenze, fa misurazioni, registra dati significativi, identifica relazioni spazio/temporali.</w:t>
            </w:r>
          </w:p>
          <w:p w:rsidR="00F50DAB" w:rsidRDefault="00F50DAB" w:rsidP="00F50DAB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ED465A">
              <w:rPr>
                <w:rFonts w:ascii="Tahoma" w:hAnsi="Tahoma" w:cs="Tahoma"/>
                <w:sz w:val="16"/>
                <w:szCs w:val="16"/>
              </w:rPr>
              <w:t>Individua aspetti quantitativi e qualitativi nei fenomeni, produce rappresentazioni grafiche e schemi di livello adeguato, elabora semplici modelli.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Pr="003A524C" w:rsidRDefault="00F50DAB" w:rsidP="00F50DAB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3A524C">
              <w:rPr>
                <w:rFonts w:ascii="Tahoma" w:hAnsi="Tahoma"/>
                <w:sz w:val="16"/>
                <w:szCs w:val="16"/>
              </w:rPr>
              <w:t>Esplora e sperimenta lo svolgersi dei più comuni fenomeni, ne ipotizza e verifica le cause; ricerca soluzioni ai problemi, utilizza le conoscenze acquisite.</w:t>
            </w:r>
          </w:p>
          <w:p w:rsidR="00F50DAB" w:rsidRDefault="00F50DAB" w:rsidP="00F50DAB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3A524C">
              <w:rPr>
                <w:rFonts w:ascii="Tahoma" w:hAnsi="Tahoma"/>
                <w:sz w:val="16"/>
                <w:szCs w:val="16"/>
              </w:rPr>
              <w:t>Sviluppa semplici schematizzazioni e mod</w:t>
            </w:r>
            <w:bookmarkStart w:id="0" w:name="_GoBack"/>
            <w:bookmarkEnd w:id="0"/>
            <w:r w:rsidRPr="003A524C">
              <w:rPr>
                <w:rFonts w:ascii="Tahoma" w:hAnsi="Tahoma"/>
                <w:sz w:val="16"/>
                <w:szCs w:val="16"/>
              </w:rPr>
              <w:t>ellizzazioni di fatti e fenomeni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</w:tc>
      </w:tr>
      <w:tr w:rsidR="00F50DAB" w:rsidTr="00B6412E">
        <w:trPr>
          <w:trHeight w:val="3386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(OSSERVA E SPERIMENTA)</w:t>
            </w: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Default="00F50DAB" w:rsidP="00F50DAB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Default="00F50DAB" w:rsidP="00F50DA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Si interessa a macchine e strumenti tecnologici, sa scoprirne le funzioni e i possibili usi.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Default="00F50DAB" w:rsidP="00F50DAB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="004A1C7D">
              <w:rPr>
                <w:rFonts w:ascii="Tahoma" w:eastAsia="Verdana" w:hAnsi="Tahoma" w:cs="Tahoma"/>
                <w:sz w:val="16"/>
                <w:szCs w:val="16"/>
              </w:rPr>
              <w:t>S</w:t>
            </w:r>
            <w:r w:rsidRPr="009C2B94">
              <w:rPr>
                <w:rFonts w:ascii="Tahoma" w:eastAsia="Verdana" w:hAnsi="Tahoma" w:cs="Tahoma"/>
                <w:sz w:val="16"/>
                <w:szCs w:val="16"/>
              </w:rPr>
              <w:t>viluppa atteggiamenti di curiosità e modi di guardare il mondo che lo stimolano a cercare spiegazioni di quello che vede succedere.</w:t>
            </w:r>
          </w:p>
          <w:p w:rsidR="00F50DAB" w:rsidRDefault="00F50DAB" w:rsidP="00F50DAB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552B8A">
              <w:rPr>
                <w:rFonts w:ascii="Tahoma" w:eastAsia="Verdana" w:hAnsi="Tahoma" w:cs="Tahoma"/>
                <w:sz w:val="16"/>
                <w:szCs w:val="16"/>
              </w:rPr>
              <w:t>Esplora i fenomeni con un approccio scientifico: con l’aiuto dell’insegnante, dei compagni, in modo autonomo, osserva e descrive lo svolgersi dei fatti, formula domande, anche sulla base di ipotesi personali, propone e realizza</w:t>
            </w:r>
            <w:r>
              <w:rPr>
                <w:rFonts w:ascii="Tahoma" w:eastAsia="Verdana" w:hAnsi="Tahoma" w:cs="Tahoma"/>
                <w:sz w:val="16"/>
                <w:szCs w:val="16"/>
              </w:rPr>
              <w:t xml:space="preserve"> semplici esperimenti.</w:t>
            </w:r>
          </w:p>
          <w:p w:rsidR="009269B6" w:rsidRPr="009269B6" w:rsidRDefault="009269B6" w:rsidP="009269B6">
            <w:pPr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Espone in forma chiara ciò che ha sperimentato, utilizzando un linguaggio appropriato.</w:t>
            </w:r>
          </w:p>
          <w:p w:rsidR="00F50DAB" w:rsidRDefault="00F50DAB" w:rsidP="00F50DAB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9C2B94">
              <w:rPr>
                <w:rFonts w:ascii="Tahoma" w:eastAsia="Verdana" w:hAnsi="Tahoma" w:cs="Tahoma"/>
                <w:sz w:val="16"/>
                <w:szCs w:val="16"/>
              </w:rPr>
              <w:t>Trova da varie fonti (libri, internet, discorsi degli adulti, ecc.) informazioni e spiegazioni sui problemi che lo interessano.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DAB" w:rsidRDefault="00F50DAB" w:rsidP="00F50DA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Ha curiosità e interesse verso i principali problemi legati all’uso della scienza nel campo dello sviluppo scientifico e tecnologico.</w:t>
            </w:r>
          </w:p>
          <w:p w:rsidR="00F50DAB" w:rsidRDefault="00F50DAB" w:rsidP="00F50DA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È consapevole del rapporto fra l’uomo e l’ambiente, della finitezza delle risorse e della difficoltà dell’accesso ad esse.</w:t>
            </w:r>
          </w:p>
          <w:p w:rsidR="00F50DAB" w:rsidRDefault="00F50DAB" w:rsidP="00F50DAB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4509A4">
              <w:rPr>
                <w:rFonts w:ascii="Tahoma" w:hAnsi="Tahoma" w:cs="Tahoma"/>
                <w:sz w:val="16"/>
                <w:szCs w:val="16"/>
              </w:rPr>
              <w:t>Collega lo sviluppo delle scienze alla storia dell’uomo</w:t>
            </w:r>
            <w:r>
              <w:rPr>
                <w:rFonts w:ascii="Tahoma" w:hAnsi="Tahoma" w:cs="Tahoma"/>
                <w:sz w:val="16"/>
                <w:szCs w:val="16"/>
              </w:rPr>
              <w:t xml:space="preserve"> (in area antropologica).</w:t>
            </w:r>
          </w:p>
        </w:tc>
      </w:tr>
      <w:tr w:rsidR="009D624E" w:rsidTr="00B6412E">
        <w:trPr>
          <w:trHeight w:val="1969"/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D624E" w:rsidRDefault="009D624E" w:rsidP="009D624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D0D">
              <w:rPr>
                <w:rFonts w:ascii="Tahoma" w:hAnsi="Tahoma" w:cs="Tahoma"/>
                <w:sz w:val="18"/>
                <w:szCs w:val="18"/>
              </w:rPr>
              <w:t>(L’UOMO I VIVENTI E L’AMBIENTE)</w:t>
            </w:r>
          </w:p>
          <w:p w:rsidR="009D624E" w:rsidRDefault="009D624E" w:rsidP="009D624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D624E" w:rsidRDefault="009D624E" w:rsidP="009D624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D624E" w:rsidRDefault="009D624E" w:rsidP="009D624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D624E" w:rsidRDefault="009D624E" w:rsidP="009D624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D624E" w:rsidRDefault="009D624E" w:rsidP="009D624E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D624E" w:rsidRDefault="009D624E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24E" w:rsidRDefault="009D624E" w:rsidP="009D624E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Osserva con attenzione il suo corpo, gli organismi viventi e i loro ambienti, i fenomeni naturali accorgendosi dei loro cambiamenti.</w:t>
            </w:r>
          </w:p>
          <w:p w:rsidR="009D624E" w:rsidRDefault="009D624E" w:rsidP="00F50DA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24E" w:rsidRDefault="009D624E" w:rsidP="009D624E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552B8A">
              <w:rPr>
                <w:rFonts w:ascii="Tahoma" w:eastAsia="Verdana" w:hAnsi="Tahoma" w:cs="Tahoma"/>
                <w:sz w:val="16"/>
                <w:szCs w:val="16"/>
              </w:rPr>
              <w:t>Riconosce le principali caratteristiche e i modi di vivere di organismi animali e vegetali.</w:t>
            </w:r>
          </w:p>
          <w:p w:rsidR="009D624E" w:rsidRDefault="009D624E" w:rsidP="009D624E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 xml:space="preserve">- </w:t>
            </w:r>
            <w:r w:rsidRPr="00552B8A">
              <w:rPr>
                <w:rFonts w:ascii="Tahoma" w:eastAsia="Verdana" w:hAnsi="Tahoma" w:cs="Tahoma"/>
                <w:sz w:val="16"/>
                <w:szCs w:val="16"/>
              </w:rPr>
              <w:t>Ha consapevolezza della struttura e dello sviluppo del proprio corpo, nei suoi diversi organi e apparati, ne riconosce e descrive il funzionamento, utilizzando modelli intuitivi ed ha cura della sua salute.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24E" w:rsidRPr="00AC6E9B" w:rsidRDefault="009D624E" w:rsidP="009D624E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CF0B7D">
              <w:rPr>
                <w:rFonts w:ascii="Tahoma" w:hAnsi="Tahoma" w:cs="Tahoma"/>
                <w:sz w:val="16"/>
                <w:szCs w:val="16"/>
              </w:rPr>
              <w:t xml:space="preserve">Riconosce nel proprio </w:t>
            </w:r>
            <w:r w:rsidRPr="00AC6E9B">
              <w:rPr>
                <w:rFonts w:ascii="Tahoma" w:eastAsia="Verdana" w:hAnsi="Tahoma" w:cs="Tahoma"/>
                <w:sz w:val="16"/>
                <w:szCs w:val="16"/>
              </w:rPr>
              <w:t>organismo strutture e funzionamenti a livello macro e micro.</w:t>
            </w:r>
          </w:p>
          <w:p w:rsidR="009D624E" w:rsidRPr="00AC6E9B" w:rsidRDefault="009D624E" w:rsidP="009D624E">
            <w:pPr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 w:rsidRPr="00AC6E9B">
              <w:rPr>
                <w:rFonts w:ascii="Tahoma" w:eastAsia="Verdana" w:hAnsi="Tahoma" w:cs="Tahoma"/>
                <w:sz w:val="16"/>
                <w:szCs w:val="16"/>
              </w:rPr>
              <w:t>- È consapevole della complessità del sistema dei viventi, del sistema evolutivo e dell’ecosistema.</w:t>
            </w:r>
          </w:p>
          <w:p w:rsidR="009D624E" w:rsidRDefault="009D624E" w:rsidP="009D624E">
            <w:pPr>
              <w:jc w:val="both"/>
              <w:rPr>
                <w:rFonts w:ascii="Tahoma" w:hAnsi="Tahoma"/>
                <w:sz w:val="16"/>
                <w:szCs w:val="16"/>
              </w:rPr>
            </w:pPr>
            <w:r w:rsidRPr="00AC6E9B">
              <w:rPr>
                <w:rFonts w:ascii="Tahoma" w:eastAsia="Verdana" w:hAnsi="Tahoma" w:cs="Tahoma"/>
                <w:sz w:val="16"/>
                <w:szCs w:val="16"/>
              </w:rPr>
              <w:t>- È consapevole della necessità di un</w:t>
            </w:r>
            <w:r>
              <w:rPr>
                <w:rFonts w:ascii="Tahoma" w:eastAsia="Verdan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atteggiamento</w:t>
            </w:r>
            <w:r w:rsidRPr="005C7044">
              <w:rPr>
                <w:rFonts w:ascii="Tahoma" w:hAnsi="Tahoma" w:cs="Tahoma"/>
                <w:sz w:val="16"/>
                <w:szCs w:val="16"/>
              </w:rPr>
              <w:t xml:space="preserve"> ecologicamente sostenibile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F50DAB" w:rsidTr="00B6412E">
        <w:trPr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B6412E" w:rsidRDefault="00B6412E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50DAB" w:rsidRPr="005839BE" w:rsidRDefault="00125C9D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839BE">
              <w:rPr>
                <w:rFonts w:ascii="Tahoma" w:hAnsi="Tahoma" w:cs="Tahoma"/>
                <w:sz w:val="18"/>
                <w:szCs w:val="18"/>
              </w:rPr>
              <w:t>LINGUISTICA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AB" w:rsidRPr="005839BE" w:rsidRDefault="00125C9D" w:rsidP="00F50DA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839BE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4A1C7D" w:rsidRPr="005839BE">
              <w:rPr>
                <w:rFonts w:ascii="Tahoma" w:hAnsi="Tahoma" w:cs="Tahoma"/>
                <w:sz w:val="16"/>
                <w:szCs w:val="16"/>
              </w:rPr>
              <w:t>U</w:t>
            </w:r>
            <w:r w:rsidRPr="005839BE">
              <w:rPr>
                <w:rFonts w:ascii="Tahoma" w:hAnsi="Tahoma" w:cs="Tahoma"/>
                <w:sz w:val="16"/>
                <w:szCs w:val="16"/>
              </w:rPr>
              <w:t>sa la lingua italiana, arricchisce e precisa il proprio lessico, comprende parole e discorsi, fa ipotesi sui significati.</w:t>
            </w:r>
          </w:p>
          <w:p w:rsidR="00125C9D" w:rsidRPr="005839BE" w:rsidRDefault="00125C9D" w:rsidP="00F50DAB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  <w:r w:rsidRPr="005839BE">
              <w:rPr>
                <w:rFonts w:ascii="Tahoma" w:hAnsi="Tahoma" w:cs="Tahoma"/>
                <w:sz w:val="16"/>
                <w:szCs w:val="16"/>
              </w:rPr>
              <w:t>- Chiede e offre spiegazioni.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AB" w:rsidRPr="005839BE" w:rsidRDefault="00125C9D" w:rsidP="00125C9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839BE">
              <w:rPr>
                <w:rFonts w:ascii="Tahoma" w:hAnsi="Tahoma" w:cs="Tahoma"/>
                <w:sz w:val="16"/>
                <w:szCs w:val="16"/>
              </w:rPr>
              <w:t>- Legge e comprende testi di vario tipo, continui e non continui, ne individua il senso globale e le informazioni principali, utilizzando strategie di lettura adeguate agli scopi.</w:t>
            </w:r>
          </w:p>
          <w:p w:rsidR="00125C9D" w:rsidRPr="005839BE" w:rsidRDefault="00125C9D" w:rsidP="00125C9D">
            <w:pPr>
              <w:jc w:val="both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  <w:r w:rsidRPr="005839BE">
              <w:rPr>
                <w:rFonts w:ascii="Tahoma" w:hAnsi="Tahoma" w:cs="Tahoma"/>
                <w:sz w:val="16"/>
                <w:szCs w:val="16"/>
              </w:rPr>
              <w:t>- Utilizza abilità funzionali allo studio: individua nei testi scritti informazioni utili per l’apprendimento di un argomento dato e le mette in relazione; le sintetizza, in funzione anche dell’esposizione orale; acquisisce un primo nucleo di terminologia specifica.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9D" w:rsidRPr="005839BE" w:rsidRDefault="00125C9D" w:rsidP="00125C9D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5839BE">
              <w:rPr>
                <w:rFonts w:ascii="Tahoma" w:eastAsia="Verdana" w:hAnsi="Tahoma" w:cs="Tahoma"/>
                <w:sz w:val="16"/>
              </w:rPr>
              <w:t>- Ascolta e comprende testi di vario tipo «diretti» e «trasmessi» dai media, riconoscendone la fonte, il tema, le informazioni e la loro gerarchia, l’intenzione dell’emittente.</w:t>
            </w:r>
          </w:p>
          <w:p w:rsidR="00F50DAB" w:rsidRPr="00822025" w:rsidRDefault="00125C9D" w:rsidP="00125C9D">
            <w:pPr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  <w:r w:rsidRPr="005839BE">
              <w:rPr>
                <w:rFonts w:ascii="Tahoma" w:eastAsia="Verdana" w:hAnsi="Tahoma" w:cs="Tahoma"/>
                <w:sz w:val="16"/>
              </w:rPr>
              <w:t>- Espone oralmente all’insegnante e ai compagni argomenti di studio e di ricerca, anche avvalendosi di supporti specifici (schemi, mappe, presentazioni al computer, ecc.).</w:t>
            </w:r>
          </w:p>
        </w:tc>
      </w:tr>
      <w:tr w:rsidR="00B6412E" w:rsidTr="004B57E1">
        <w:trPr>
          <w:jc w:val="center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</w:tcPr>
          <w:p w:rsidR="00B6412E" w:rsidRDefault="00B6412E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LINGUISTICA STRANIERA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E" w:rsidRDefault="00B6412E" w:rsidP="00F50DAB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E" w:rsidRPr="00125C9D" w:rsidRDefault="00B6412E" w:rsidP="00125C9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E" w:rsidRDefault="00B6412E" w:rsidP="00125C9D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U</w:t>
            </w:r>
            <w:r w:rsidRPr="00B6412E">
              <w:rPr>
                <w:rFonts w:ascii="Tahoma" w:eastAsia="Verdana" w:hAnsi="Tahoma" w:cs="Tahoma"/>
                <w:sz w:val="16"/>
              </w:rPr>
              <w:t>sa la lingua per apprendere argomenti anche di ambiti disciplinari diversi</w:t>
            </w:r>
            <w:r w:rsidR="00310E38">
              <w:rPr>
                <w:rFonts w:ascii="Tahoma" w:eastAsia="Verdana" w:hAnsi="Tahoma" w:cs="Tahoma"/>
                <w:sz w:val="16"/>
              </w:rPr>
              <w:t>.</w:t>
            </w:r>
          </w:p>
        </w:tc>
      </w:tr>
      <w:tr w:rsidR="004A1C7D" w:rsidTr="00310E38">
        <w:trPr>
          <w:trHeight w:val="920"/>
          <w:jc w:val="center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4A1C7D" w:rsidRDefault="004A1C7D" w:rsidP="004A1C7D">
            <w:pPr>
              <w:spacing w:line="240" w:lineRule="auto"/>
              <w:rPr>
                <w:rFonts w:ascii="Tahoma" w:eastAsia="Verdana" w:hAnsi="Tahoma" w:cs="Tahoma"/>
                <w:sz w:val="18"/>
                <w:szCs w:val="18"/>
              </w:rPr>
            </w:pPr>
            <w:r w:rsidRPr="0049536C">
              <w:rPr>
                <w:rFonts w:ascii="Tahoma" w:eastAsia="Verdana" w:hAnsi="Tahoma" w:cs="Tahoma"/>
                <w:sz w:val="18"/>
                <w:szCs w:val="18"/>
              </w:rPr>
              <w:t>LOGICO-MATEMATICA</w:t>
            </w:r>
          </w:p>
          <w:p w:rsidR="00B6412E" w:rsidRDefault="00B6412E" w:rsidP="004A1C7D">
            <w:pPr>
              <w:spacing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B6412E" w:rsidRDefault="00B6412E" w:rsidP="004A1C7D">
            <w:pPr>
              <w:spacing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B6412E" w:rsidRDefault="00B6412E" w:rsidP="004A1C7D">
            <w:pPr>
              <w:spacing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B6412E" w:rsidRDefault="00B6412E" w:rsidP="004A1C7D">
            <w:pPr>
              <w:spacing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A1C7D" w:rsidRPr="0049536C" w:rsidRDefault="004A1C7D" w:rsidP="004A1C7D">
            <w:pPr>
              <w:spacing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A1C7D" w:rsidRPr="00DD7EFB" w:rsidRDefault="004A1C7D" w:rsidP="00F50DAB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A1C7D" w:rsidRDefault="009150D8" w:rsidP="009150D8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150D8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9150D8">
              <w:rPr>
                <w:rFonts w:ascii="Tahoma" w:hAnsi="Tahoma" w:cs="Tahoma"/>
                <w:sz w:val="16"/>
                <w:szCs w:val="16"/>
              </w:rPr>
              <w:t>aggruppa e ordina oggetti e materiali secondo criteri diversi, ne identifica alcune proprietà, confronta e valuta quantità; utilizza simboli per registrarle; esegue misurazioni usando strumenti alla sua portata.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C7D" w:rsidRDefault="009150D8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9150D8">
              <w:rPr>
                <w:rFonts w:ascii="Tahoma" w:hAnsi="Tahoma" w:cs="Tahoma"/>
                <w:sz w:val="16"/>
                <w:szCs w:val="16"/>
              </w:rPr>
              <w:t>Ricerca dati per ricavare informazioni e costruisce rappresentazioni (tabelle e grafici). Ricava informazioni anche da dati rappresentati in tabelle e grafici.</w:t>
            </w:r>
          </w:p>
          <w:p w:rsidR="009150D8" w:rsidRDefault="009150D8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9150D8">
              <w:rPr>
                <w:rFonts w:ascii="Tahoma" w:hAnsi="Tahoma" w:cs="Tahoma"/>
                <w:sz w:val="16"/>
                <w:szCs w:val="16"/>
              </w:rPr>
              <w:t>Costruisce ragionamenti formulando ipotesi, sostenendo le proprie idee e confrontandosi con il punto di vista di altri.</w:t>
            </w: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9150D8" w:rsidRDefault="009150D8" w:rsidP="009150D8">
            <w:pP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Analizza e interpreta rappresentazioni di dati per ricavarne misure di variabilità e prendere decisioni.</w:t>
            </w:r>
          </w:p>
          <w:p w:rsidR="009150D8" w:rsidRPr="00904FF5" w:rsidRDefault="009150D8" w:rsidP="009150D8">
            <w:pP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04FF5">
              <w:rPr>
                <w:rFonts w:ascii="Tahoma" w:eastAsia="Verdana" w:hAnsi="Tahoma" w:cs="Tahoma"/>
                <w:sz w:val="16"/>
              </w:rPr>
              <w:t>Riconosce e risolve problemi in contesti diversi valutando le informazioni e la loro coerenza.</w:t>
            </w:r>
          </w:p>
          <w:p w:rsidR="004A1C7D" w:rsidRDefault="004A1C7D" w:rsidP="00F50DAB">
            <w:pPr>
              <w:spacing w:line="240" w:lineRule="auto"/>
              <w:rPr>
                <w:rFonts w:ascii="Tahoma" w:eastAsia="Verdana" w:hAnsi="Tahoma" w:cs="Tahoma"/>
                <w:sz w:val="16"/>
                <w:szCs w:val="16"/>
              </w:rPr>
            </w:pPr>
          </w:p>
        </w:tc>
      </w:tr>
      <w:tr w:rsidR="00310E38" w:rsidTr="005839BE">
        <w:trPr>
          <w:trHeight w:val="920"/>
          <w:jc w:val="center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136E"/>
            <w:vAlign w:val="center"/>
          </w:tcPr>
          <w:p w:rsidR="00310E38" w:rsidRPr="00EF0EA9" w:rsidRDefault="00310E38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EF0EA9">
              <w:rPr>
                <w:rFonts w:ascii="Tahoma" w:eastAsia="Verdana" w:hAnsi="Tahoma" w:cs="Tahoma"/>
                <w:sz w:val="18"/>
                <w:szCs w:val="18"/>
              </w:rPr>
              <w:lastRenderedPageBreak/>
              <w:t>ESPRESSIV</w:t>
            </w:r>
            <w:r>
              <w:rPr>
                <w:rFonts w:ascii="Tahoma" w:eastAsia="Verdana" w:hAnsi="Tahoma" w:cs="Tahoma"/>
                <w:sz w:val="18"/>
                <w:szCs w:val="18"/>
              </w:rPr>
              <w:t>A</w:t>
            </w:r>
          </w:p>
          <w:p w:rsidR="00310E38" w:rsidRDefault="00310E38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 w:rsidRPr="00EF0EA9"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="00955C92" w:rsidRPr="00EF0EA9">
              <w:rPr>
                <w:rFonts w:ascii="Tahoma" w:eastAsia="Verdana" w:hAnsi="Tahoma" w:cs="Tahoma"/>
                <w:sz w:val="18"/>
                <w:szCs w:val="18"/>
              </w:rPr>
              <w:t>musica</w:t>
            </w:r>
            <w:r w:rsidR="00955C92">
              <w:rPr>
                <w:rFonts w:ascii="Tahoma" w:eastAsia="Verdana" w:hAnsi="Tahoma" w:cs="Tahoma"/>
                <w:sz w:val="18"/>
                <w:szCs w:val="18"/>
              </w:rPr>
              <w:t xml:space="preserve">, </w:t>
            </w:r>
            <w:r w:rsidRPr="00EF0EA9">
              <w:rPr>
                <w:rFonts w:ascii="Tahoma" w:eastAsia="Verdana" w:hAnsi="Tahoma" w:cs="Tahoma"/>
                <w:sz w:val="18"/>
                <w:szCs w:val="18"/>
              </w:rPr>
              <w:t>arte</w:t>
            </w:r>
            <w:r w:rsidR="00955C92">
              <w:rPr>
                <w:rFonts w:ascii="Tahoma" w:eastAsia="Verdana" w:hAnsi="Tahoma" w:cs="Tahoma"/>
                <w:sz w:val="18"/>
                <w:szCs w:val="18"/>
              </w:rPr>
              <w:t xml:space="preserve"> e immagine</w:t>
            </w:r>
            <w:r w:rsidRPr="00EF0EA9">
              <w:rPr>
                <w:rFonts w:ascii="Tahoma" w:eastAsia="Verdana" w:hAnsi="Tahoma" w:cs="Tahoma"/>
                <w:sz w:val="18"/>
                <w:szCs w:val="18"/>
              </w:rPr>
              <w:t>, mo</w:t>
            </w:r>
            <w:r w:rsidR="001D1FA6">
              <w:rPr>
                <w:rFonts w:ascii="Tahoma" w:eastAsia="Verdana" w:hAnsi="Tahoma" w:cs="Tahoma"/>
                <w:sz w:val="18"/>
                <w:szCs w:val="18"/>
              </w:rPr>
              <w:t>t</w:t>
            </w:r>
            <w:r w:rsidRPr="00EF0EA9">
              <w:rPr>
                <w:rFonts w:ascii="Tahoma" w:eastAsia="Verdana" w:hAnsi="Tahoma" w:cs="Tahoma"/>
                <w:sz w:val="18"/>
                <w:szCs w:val="18"/>
              </w:rPr>
              <w:t>o</w:t>
            </w:r>
            <w:r w:rsidR="001D1FA6">
              <w:rPr>
                <w:rFonts w:ascii="Tahoma" w:eastAsia="Verdana" w:hAnsi="Tahoma" w:cs="Tahoma"/>
                <w:sz w:val="18"/>
                <w:szCs w:val="18"/>
              </w:rPr>
              <w:t>ria</w:t>
            </w:r>
            <w:r w:rsidRPr="00EF0EA9"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4F5AA6" w:rsidRPr="0049536C" w:rsidRDefault="004F5AA6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10E38" w:rsidRDefault="00310E38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6D7203">
              <w:rPr>
                <w:rFonts w:ascii="Tahoma" w:eastAsia="Verdana" w:hAnsi="Tahoma" w:cs="Tahoma"/>
                <w:sz w:val="16"/>
              </w:rPr>
              <w:t xml:space="preserve">- </w:t>
            </w:r>
            <w:r>
              <w:rPr>
                <w:rFonts w:ascii="Tahoma" w:eastAsia="Verdana" w:hAnsi="Tahoma" w:cs="Tahoma"/>
                <w:sz w:val="16"/>
              </w:rPr>
              <w:t>C</w:t>
            </w:r>
            <w:r w:rsidRPr="006D7203">
              <w:rPr>
                <w:rFonts w:ascii="Tahoma" w:eastAsia="Verdana" w:hAnsi="Tahoma" w:cs="Tahoma"/>
                <w:sz w:val="16"/>
              </w:rPr>
              <w:t>omunica, esprime emozioni, racconta, utilizzando le varie possibilità che il linguaggio del corpo consente (immagini, suoni e colori).</w:t>
            </w: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  <w:p w:rsidR="00955C92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55C92">
              <w:rPr>
                <w:rFonts w:ascii="Tahoma" w:eastAsia="Verdana" w:hAnsi="Tahoma" w:cs="Tahoma"/>
                <w:sz w:val="16"/>
              </w:rPr>
              <w:t>Riconosce i segnali e i ritmi del proprio corpo, le differenze sessuali e di sviluppo e adotta pratiche corrette di cura di sé, di igiene e di sana alimentazione</w:t>
            </w:r>
            <w:r>
              <w:rPr>
                <w:rFonts w:ascii="Tahoma" w:eastAsia="Verdana" w:hAnsi="Tahoma" w:cs="Tahoma"/>
                <w:sz w:val="16"/>
              </w:rPr>
              <w:t xml:space="preserve"> (il corpo e il movimento).</w:t>
            </w:r>
          </w:p>
          <w:p w:rsidR="00955C92" w:rsidRPr="00310E38" w:rsidRDefault="00955C92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Riconosce il proprio corpo e le sue diverse parti (il corpo e il movimento).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E38" w:rsidRDefault="00302710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310E38" w:rsidRPr="00310E38">
              <w:rPr>
                <w:rFonts w:ascii="Tahoma" w:hAnsi="Tahoma" w:cs="Tahoma"/>
                <w:sz w:val="16"/>
                <w:szCs w:val="16"/>
              </w:rPr>
              <w:t>Esegue, da solo e in gruppo, semplici brani vocali o strumentali, appartenenti a generi e culture differenti, utilizzando anche strumenti didattici e auto-costruiti</w:t>
            </w:r>
            <w:r w:rsidR="00310E38">
              <w:rPr>
                <w:rFonts w:ascii="Tahoma" w:hAnsi="Tahoma" w:cs="Tahoma"/>
                <w:sz w:val="16"/>
                <w:szCs w:val="16"/>
              </w:rPr>
              <w:t xml:space="preserve"> (musica)</w:t>
            </w:r>
            <w:r w:rsidR="00310E38" w:rsidRPr="00310E38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955C92">
              <w:rPr>
                <w:rFonts w:ascii="Tahoma" w:hAnsi="Tahoma" w:cs="Tahoma"/>
                <w:sz w:val="16"/>
                <w:szCs w:val="16"/>
              </w:rPr>
              <w:t>Individua i principali aspetti formali dell’opera d’arte; apprezza le opere artistiche e artigianali provenienti da culture diverse dalla propria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(arte e immagine)</w:t>
            </w:r>
            <w:r w:rsidRPr="00955C92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955C92">
              <w:rPr>
                <w:rFonts w:ascii="Tahoma" w:hAnsi="Tahoma" w:cs="Tahoma"/>
                <w:sz w:val="16"/>
                <w:szCs w:val="16"/>
              </w:rPr>
              <w:t xml:space="preserve"> Conosce i principali beni artistico-culturali presenti nel proprio territorio</w:t>
            </w:r>
            <w:r>
              <w:rPr>
                <w:rFonts w:ascii="Tahoma" w:hAnsi="Tahoma" w:cs="Tahoma"/>
                <w:sz w:val="16"/>
                <w:szCs w:val="16"/>
              </w:rPr>
              <w:t xml:space="preserve"> (arte e immagine).</w:t>
            </w: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955C92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955C92" w:rsidRDefault="004F5AA6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4F5AA6">
              <w:rPr>
                <w:rFonts w:ascii="Tahoma" w:hAnsi="Tahoma" w:cs="Tahoma"/>
                <w:sz w:val="16"/>
                <w:szCs w:val="16"/>
              </w:rPr>
              <w:t>Riconosce alcuni essenziali principi relativi al proprio benessere psico-fisico legati alla cura del proprio corpo, a un corretto regime alimentare e alla prevenzione dell’uso di sostanze che inducono dipendenza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(educazione fisica)</w:t>
            </w:r>
            <w:r w:rsidRPr="004F5AA6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10E38" w:rsidRDefault="00955C92" w:rsidP="009150D8">
            <w:pP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P</w:t>
            </w:r>
            <w:r w:rsidRPr="00955C92">
              <w:rPr>
                <w:rFonts w:ascii="Tahoma" w:eastAsia="Verdana" w:hAnsi="Tahoma" w:cs="Tahoma"/>
                <w:sz w:val="16"/>
              </w:rPr>
              <w:t>artecipa in modo attivo alla realizzazione di esperienze musicali attraverso l’esecuzione e l’interpretazione di brani strumentali e vocali appartenenti a generi e culture differenti</w:t>
            </w:r>
            <w:r>
              <w:rPr>
                <w:rFonts w:ascii="Tahoma" w:eastAsia="Verdana" w:hAnsi="Tahoma" w:cs="Tahoma"/>
                <w:sz w:val="16"/>
              </w:rPr>
              <w:t xml:space="preserve"> (musica)</w:t>
            </w:r>
            <w:r w:rsidRPr="00955C92">
              <w:rPr>
                <w:rFonts w:ascii="Tahoma" w:eastAsia="Verdana" w:hAnsi="Tahoma" w:cs="Tahoma"/>
                <w:sz w:val="16"/>
              </w:rPr>
              <w:t>.</w:t>
            </w:r>
          </w:p>
          <w:p w:rsidR="00955C92" w:rsidRDefault="00955C92" w:rsidP="009150D8">
            <w:pP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955C92">
              <w:rPr>
                <w:rFonts w:ascii="Tahoma" w:eastAsia="Verdana" w:hAnsi="Tahoma" w:cs="Tahoma"/>
                <w:sz w:val="16"/>
              </w:rPr>
              <w:t>Legge le opere più significative prodotte nell’arte antica, medievale, moderna e contemporanea, sapendole collocare nei rispettivi contesti storici, culturali e ambientali; riconosce il valore culturale di immagini, di opere e di oggetti artigianali prodotti in paesi diversi dal proprio</w:t>
            </w:r>
            <w:r>
              <w:rPr>
                <w:rFonts w:ascii="Tahoma" w:eastAsia="Verdana" w:hAnsi="Tahoma" w:cs="Tahoma"/>
                <w:sz w:val="16"/>
              </w:rPr>
              <w:t xml:space="preserve"> (arte e immagine)</w:t>
            </w:r>
            <w:r w:rsidRPr="00955C92">
              <w:rPr>
                <w:rFonts w:ascii="Tahoma" w:eastAsia="Verdana" w:hAnsi="Tahoma" w:cs="Tahoma"/>
                <w:sz w:val="16"/>
              </w:rPr>
              <w:t>.</w:t>
            </w:r>
          </w:p>
          <w:p w:rsidR="00955C92" w:rsidRDefault="00955C92" w:rsidP="009150D8">
            <w:pP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</w:t>
            </w:r>
            <w:r w:rsidRPr="00955C92">
              <w:rPr>
                <w:rFonts w:ascii="Tahoma" w:eastAsia="Verdana" w:hAnsi="Tahoma" w:cs="Tahoma"/>
                <w:sz w:val="16"/>
              </w:rPr>
              <w:t xml:space="preserve"> Riconosce gli elementi principali del patrimonio culturale, artistico e ambientale del proprio territorio ed è sensibile ai problemi della sua tutela e conservazione</w:t>
            </w:r>
            <w:r>
              <w:rPr>
                <w:rFonts w:ascii="Tahoma" w:eastAsia="Verdana" w:hAnsi="Tahoma" w:cs="Tahoma"/>
                <w:sz w:val="16"/>
              </w:rPr>
              <w:t xml:space="preserve"> (arte e immagine)</w:t>
            </w:r>
            <w:r w:rsidRPr="00955C92">
              <w:rPr>
                <w:rFonts w:ascii="Tahoma" w:eastAsia="Verdana" w:hAnsi="Tahoma" w:cs="Tahoma"/>
                <w:sz w:val="16"/>
              </w:rPr>
              <w:t>.</w:t>
            </w:r>
          </w:p>
          <w:p w:rsidR="004F5AA6" w:rsidRDefault="004F5AA6" w:rsidP="009150D8">
            <w:pP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 xml:space="preserve">- </w:t>
            </w:r>
            <w:r w:rsidRPr="004F5AA6">
              <w:rPr>
                <w:rFonts w:ascii="Tahoma" w:eastAsia="Verdana" w:hAnsi="Tahoma" w:cs="Tahoma"/>
                <w:sz w:val="16"/>
              </w:rPr>
              <w:t xml:space="preserve">Riconosce, ricerca e applica a </w:t>
            </w:r>
            <w:proofErr w:type="gramStart"/>
            <w:r w:rsidRPr="004F5AA6">
              <w:rPr>
                <w:rFonts w:ascii="Tahoma" w:eastAsia="Verdana" w:hAnsi="Tahoma" w:cs="Tahoma"/>
                <w:sz w:val="16"/>
              </w:rPr>
              <w:t>se</w:t>
            </w:r>
            <w:proofErr w:type="gramEnd"/>
            <w:r w:rsidRPr="004F5AA6">
              <w:rPr>
                <w:rFonts w:ascii="Tahoma" w:eastAsia="Verdana" w:hAnsi="Tahoma" w:cs="Tahoma"/>
                <w:sz w:val="16"/>
              </w:rPr>
              <w:t xml:space="preserve"> stesso comportamenti di promozione dello «star bene» in ordine a un sano stile di vita e alla prevenzione</w:t>
            </w:r>
            <w:r>
              <w:rPr>
                <w:rFonts w:ascii="Tahoma" w:eastAsia="Verdana" w:hAnsi="Tahoma" w:cs="Tahoma"/>
                <w:sz w:val="16"/>
              </w:rPr>
              <w:t xml:space="preserve"> (educazione fisica)</w:t>
            </w:r>
            <w:r w:rsidRPr="004F5AA6">
              <w:rPr>
                <w:rFonts w:ascii="Tahoma" w:eastAsia="Verdana" w:hAnsi="Tahoma" w:cs="Tahoma"/>
                <w:sz w:val="16"/>
              </w:rPr>
              <w:t>.</w:t>
            </w:r>
          </w:p>
        </w:tc>
      </w:tr>
      <w:tr w:rsidR="005839BE" w:rsidTr="005839BE">
        <w:trPr>
          <w:trHeight w:val="920"/>
          <w:jc w:val="center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8439"/>
            <w:vAlign w:val="center"/>
          </w:tcPr>
          <w:p w:rsidR="005839BE" w:rsidRDefault="005839BE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TECNOLOGICA</w:t>
            </w:r>
          </w:p>
          <w:p w:rsidR="0027599A" w:rsidRDefault="0027599A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27599A" w:rsidRDefault="0027599A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27599A" w:rsidRDefault="0027599A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27599A" w:rsidRDefault="0027599A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27599A" w:rsidRDefault="0027599A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27599A" w:rsidRPr="00EF0EA9" w:rsidRDefault="0027599A" w:rsidP="00310E38">
            <w:pPr>
              <w:spacing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839BE" w:rsidRPr="006D7203" w:rsidRDefault="005839BE" w:rsidP="00310E38">
            <w:pPr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599A" w:rsidRDefault="0027599A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</w:t>
            </w:r>
            <w:r w:rsidRPr="0027599A">
              <w:rPr>
                <w:rFonts w:ascii="Tahoma" w:hAnsi="Tahoma" w:cs="Tahoma"/>
                <w:sz w:val="16"/>
                <w:szCs w:val="16"/>
              </w:rPr>
              <w:t>iconosce e identifica nell’ambiente che lo circonda elementi e fenomeni di tipo artificiale.</w:t>
            </w:r>
          </w:p>
          <w:p w:rsidR="005839BE" w:rsidRPr="00310E38" w:rsidRDefault="0027599A" w:rsidP="009150D8">
            <w:pPr>
              <w:spacing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27599A">
              <w:rPr>
                <w:rFonts w:ascii="Tahoma" w:hAnsi="Tahoma" w:cs="Tahoma"/>
                <w:sz w:val="16"/>
                <w:szCs w:val="16"/>
              </w:rPr>
              <w:t>È a conoscenza di alcuni processi di trasformazione di risorse e di consumo di energia, e del relativo impatto ambientale.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5839BE" w:rsidRDefault="0027599A" w:rsidP="009150D8">
            <w:pP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eastAsia="Verdana" w:hAnsi="Tahoma" w:cs="Tahoma"/>
                <w:sz w:val="16"/>
              </w:rPr>
              <w:t>- R</w:t>
            </w:r>
            <w:r w:rsidRPr="0027599A">
              <w:rPr>
                <w:rFonts w:ascii="Tahoma" w:eastAsia="Verdana" w:hAnsi="Tahoma" w:cs="Tahoma"/>
                <w:sz w:val="16"/>
              </w:rPr>
              <w:t xml:space="preserve">iconosce nell’ambiente che lo circonda i principali sistemi tecnologici e le molteplici relazioni che essi stabiliscono con gli esseri viventi e gli altri elementi naturali. </w:t>
            </w:r>
            <w:r>
              <w:rPr>
                <w:rFonts w:ascii="Tahoma" w:eastAsia="Verdana" w:hAnsi="Tahoma" w:cs="Tahoma"/>
                <w:sz w:val="16"/>
              </w:rPr>
              <w:t xml:space="preserve">- - </w:t>
            </w:r>
            <w:r w:rsidRPr="0027599A">
              <w:rPr>
                <w:rFonts w:ascii="Tahoma" w:eastAsia="Verdana" w:hAnsi="Tahoma" w:cs="Tahoma"/>
                <w:sz w:val="16"/>
              </w:rPr>
              <w:t>Conosce i principali processi di trasformazione di risorse o di produzione di beni e riconosce le diverse forme di energia coinvolte.</w:t>
            </w:r>
          </w:p>
          <w:p w:rsidR="0027599A" w:rsidRDefault="0027599A" w:rsidP="009150D8">
            <w:pP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</w:tbl>
    <w:p w:rsidR="00212AE4" w:rsidRDefault="00CB7452"/>
    <w:sectPr w:rsidR="00212AE4" w:rsidSect="00CB7D0D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F3"/>
    <w:rsid w:val="00000237"/>
    <w:rsid w:val="00074C23"/>
    <w:rsid w:val="00075150"/>
    <w:rsid w:val="000A43BB"/>
    <w:rsid w:val="000D2035"/>
    <w:rsid w:val="000F2410"/>
    <w:rsid w:val="00125C9D"/>
    <w:rsid w:val="001D1FA6"/>
    <w:rsid w:val="0027599A"/>
    <w:rsid w:val="00292FBB"/>
    <w:rsid w:val="002B322A"/>
    <w:rsid w:val="002E3BA0"/>
    <w:rsid w:val="00302710"/>
    <w:rsid w:val="00310E38"/>
    <w:rsid w:val="003641BC"/>
    <w:rsid w:val="003935F3"/>
    <w:rsid w:val="003B6EED"/>
    <w:rsid w:val="004163F1"/>
    <w:rsid w:val="004A1C7D"/>
    <w:rsid w:val="004B57E1"/>
    <w:rsid w:val="004F5AA6"/>
    <w:rsid w:val="00521A9D"/>
    <w:rsid w:val="005457A2"/>
    <w:rsid w:val="005839BE"/>
    <w:rsid w:val="00591D37"/>
    <w:rsid w:val="005D543B"/>
    <w:rsid w:val="006A5F15"/>
    <w:rsid w:val="006B2743"/>
    <w:rsid w:val="006D0A52"/>
    <w:rsid w:val="00724EF4"/>
    <w:rsid w:val="007256FF"/>
    <w:rsid w:val="00791B0E"/>
    <w:rsid w:val="008029C8"/>
    <w:rsid w:val="008D6E68"/>
    <w:rsid w:val="009150D8"/>
    <w:rsid w:val="009269B6"/>
    <w:rsid w:val="00955C92"/>
    <w:rsid w:val="009B5C95"/>
    <w:rsid w:val="009D624E"/>
    <w:rsid w:val="00AB3C54"/>
    <w:rsid w:val="00B17A27"/>
    <w:rsid w:val="00B6412E"/>
    <w:rsid w:val="00B9258A"/>
    <w:rsid w:val="00CB7452"/>
    <w:rsid w:val="00CB7D0D"/>
    <w:rsid w:val="00CF7208"/>
    <w:rsid w:val="00D11A00"/>
    <w:rsid w:val="00DD7EFB"/>
    <w:rsid w:val="00E06AAE"/>
    <w:rsid w:val="00E258D7"/>
    <w:rsid w:val="00ED46A7"/>
    <w:rsid w:val="00F50DAB"/>
    <w:rsid w:val="00FD09B8"/>
    <w:rsid w:val="00F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2557E-6B69-48F9-9A66-44E93FC7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5F3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935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3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35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842E-0755-4F93-A626-9E58CDCA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Coletta</cp:lastModifiedBy>
  <cp:revision>13</cp:revision>
  <cp:lastPrinted>2017-11-05T15:24:00Z</cp:lastPrinted>
  <dcterms:created xsi:type="dcterms:W3CDTF">2019-04-17T17:10:00Z</dcterms:created>
  <dcterms:modified xsi:type="dcterms:W3CDTF">2019-06-14T13:21:00Z</dcterms:modified>
</cp:coreProperties>
</file>